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390" w:rsidRPr="00EA4519" w:rsidRDefault="00EA4519" w:rsidP="00EA4519">
      <w:pPr>
        <w:jc w:val="center"/>
        <w:rPr>
          <w:sz w:val="28"/>
          <w:szCs w:val="28"/>
        </w:rPr>
      </w:pPr>
      <w:r w:rsidRPr="006C51CC">
        <w:rPr>
          <w:b/>
          <w:sz w:val="28"/>
          <w:szCs w:val="28"/>
        </w:rPr>
        <w:t>Demokratik Katılımın Güçlendirilmesi için Türkiye ve Avrupa’dan İyi Örnekler Projesi</w:t>
      </w:r>
      <w:r>
        <w:rPr>
          <w:sz w:val="28"/>
          <w:szCs w:val="28"/>
        </w:rPr>
        <w:t xml:space="preserve"> </w:t>
      </w:r>
      <w:r w:rsidRPr="00EA4519">
        <w:rPr>
          <w:b/>
          <w:sz w:val="28"/>
        </w:rPr>
        <w:t>Eğitim</w:t>
      </w:r>
      <w:r>
        <w:rPr>
          <w:sz w:val="28"/>
          <w:szCs w:val="28"/>
        </w:rPr>
        <w:t xml:space="preserve"> </w:t>
      </w:r>
      <w:r w:rsidR="002E1390" w:rsidRPr="006E718F">
        <w:rPr>
          <w:b/>
          <w:sz w:val="28"/>
        </w:rPr>
        <w:t>Program</w:t>
      </w:r>
    </w:p>
    <w:p w:rsidR="002E1390" w:rsidRDefault="002E1390" w:rsidP="002E1390">
      <w:pPr>
        <w:pStyle w:val="NaceDivisionSt"/>
        <w:keepNext w:val="0"/>
        <w:keepLines w:val="0"/>
        <w:spacing w:before="0"/>
        <w:ind w:right="459"/>
        <w:rPr>
          <w:rFonts w:ascii="Calibri" w:hAnsi="Calibri"/>
          <w:b/>
          <w:sz w:val="22"/>
          <w:szCs w:val="22"/>
          <w:lang w:val="en-US"/>
        </w:rPr>
      </w:pPr>
      <w:proofErr w:type="spellStart"/>
      <w:r>
        <w:rPr>
          <w:rFonts w:ascii="Calibri" w:hAnsi="Calibri"/>
          <w:b/>
          <w:sz w:val="22"/>
          <w:szCs w:val="22"/>
          <w:lang w:val="en-US"/>
        </w:rPr>
        <w:t>Teorik</w:t>
      </w:r>
      <w:proofErr w:type="spellEnd"/>
      <w:r>
        <w:rPr>
          <w:rFonts w:ascii="Calibri" w:hAnsi="Calibri"/>
          <w:b/>
          <w:sz w:val="22"/>
          <w:szCs w:val="22"/>
          <w:lang w:val="en-US"/>
        </w:rPr>
        <w:t xml:space="preserve"> </w:t>
      </w:r>
      <w:proofErr w:type="spellStart"/>
      <w:r>
        <w:rPr>
          <w:rFonts w:ascii="Calibri" w:hAnsi="Calibri"/>
          <w:b/>
          <w:sz w:val="22"/>
          <w:szCs w:val="22"/>
          <w:lang w:val="en-US"/>
        </w:rPr>
        <w:t>Eğitim</w:t>
      </w:r>
      <w:proofErr w:type="spellEnd"/>
      <w:r>
        <w:rPr>
          <w:rFonts w:ascii="Calibri" w:hAnsi="Calibri"/>
          <w:b/>
          <w:sz w:val="22"/>
          <w:szCs w:val="22"/>
          <w:lang w:val="en-US"/>
        </w:rPr>
        <w:t xml:space="preserve"> </w:t>
      </w:r>
    </w:p>
    <w:p w:rsidR="00BD260B" w:rsidRDefault="00BD260B" w:rsidP="002E1390">
      <w:pPr>
        <w:pStyle w:val="NaceDivisionSt"/>
        <w:keepNext w:val="0"/>
        <w:keepLines w:val="0"/>
        <w:spacing w:before="0"/>
        <w:ind w:right="459"/>
        <w:rPr>
          <w:rFonts w:ascii="Calibri" w:hAnsi="Calibri"/>
          <w:b/>
          <w:sz w:val="22"/>
          <w:szCs w:val="22"/>
          <w:lang w:val="en-US"/>
        </w:rPr>
      </w:pPr>
    </w:p>
    <w:p w:rsidR="002E1390" w:rsidRPr="00CD10DB" w:rsidRDefault="002E1390" w:rsidP="002E1390">
      <w:pPr>
        <w:pStyle w:val="NaceDivisionSt"/>
        <w:keepNext w:val="0"/>
        <w:keepLines w:val="0"/>
        <w:spacing w:before="0"/>
        <w:ind w:right="459"/>
        <w:rPr>
          <w:rFonts w:ascii="Calibri" w:hAnsi="Calibri"/>
          <w:b/>
          <w:sz w:val="22"/>
          <w:szCs w:val="22"/>
          <w:lang w:val="en-US"/>
        </w:rPr>
      </w:pPr>
      <w:r>
        <w:rPr>
          <w:rFonts w:ascii="Calibri" w:hAnsi="Calibri"/>
          <w:b/>
          <w:sz w:val="22"/>
          <w:szCs w:val="22"/>
          <w:lang w:val="en-US"/>
        </w:rPr>
        <w:t xml:space="preserve">1. </w:t>
      </w:r>
      <w:proofErr w:type="spellStart"/>
      <w:proofErr w:type="gramStart"/>
      <w:r>
        <w:rPr>
          <w:rFonts w:ascii="Calibri" w:hAnsi="Calibri"/>
          <w:b/>
          <w:sz w:val="22"/>
          <w:szCs w:val="22"/>
          <w:lang w:val="en-US"/>
        </w:rPr>
        <w:t>gün</w:t>
      </w:r>
      <w:proofErr w:type="spellEnd"/>
      <w:proofErr w:type="gramEnd"/>
      <w:r>
        <w:rPr>
          <w:rFonts w:ascii="Calibri" w:hAnsi="Calibri"/>
          <w:b/>
          <w:sz w:val="22"/>
          <w:szCs w:val="22"/>
          <w:lang w:val="en-US"/>
        </w:rPr>
        <w:t xml:space="preserve"> (28 </w:t>
      </w:r>
      <w:proofErr w:type="spellStart"/>
      <w:r>
        <w:rPr>
          <w:rFonts w:ascii="Calibri" w:hAnsi="Calibri"/>
          <w:b/>
          <w:sz w:val="22"/>
          <w:szCs w:val="22"/>
          <w:lang w:val="en-US"/>
        </w:rPr>
        <w:t>Şubat</w:t>
      </w:r>
      <w:proofErr w:type="spellEnd"/>
      <w:r>
        <w:rPr>
          <w:rFonts w:ascii="Calibri" w:hAnsi="Calibri"/>
          <w:b/>
          <w:sz w:val="22"/>
          <w:szCs w:val="22"/>
          <w:lang w:val="en-US"/>
        </w:rPr>
        <w:t>)</w:t>
      </w:r>
    </w:p>
    <w:p w:rsidR="002E1390" w:rsidRPr="00CD10DB" w:rsidRDefault="002E1390" w:rsidP="00BD260B">
      <w:pPr>
        <w:pStyle w:val="NaceDivisionSt"/>
        <w:keepNext w:val="0"/>
        <w:keepLines w:val="0"/>
        <w:spacing w:before="0" w:line="360" w:lineRule="auto"/>
        <w:ind w:right="459"/>
        <w:rPr>
          <w:rFonts w:ascii="Calibri" w:hAnsi="Calibri"/>
          <w:b/>
          <w:sz w:val="22"/>
          <w:szCs w:val="22"/>
          <w:lang w:val="en-US"/>
        </w:rPr>
      </w:pPr>
    </w:p>
    <w:p w:rsidR="002E1390" w:rsidRPr="00CD10DB" w:rsidRDefault="002E1390" w:rsidP="00BD260B">
      <w:pPr>
        <w:pStyle w:val="NaceDivisionSt"/>
        <w:keepNext w:val="0"/>
        <w:keepLines w:val="0"/>
        <w:spacing w:before="0" w:line="360" w:lineRule="auto"/>
        <w:ind w:right="459"/>
        <w:rPr>
          <w:rFonts w:ascii="Calibri" w:eastAsia="Calibri" w:hAnsi="Calibri"/>
          <w:color w:val="000000"/>
          <w:sz w:val="22"/>
          <w:szCs w:val="22"/>
          <w:lang w:val="en-US" w:eastAsia="en-US"/>
        </w:rPr>
      </w:pPr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09:30 – 10.30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Tanışma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–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Programın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Tanıtımı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</w:p>
    <w:p w:rsidR="002E1390" w:rsidRPr="00CD10DB" w:rsidRDefault="002E1390" w:rsidP="00BD260B">
      <w:pPr>
        <w:pStyle w:val="NaceDivisionSt"/>
        <w:keepNext w:val="0"/>
        <w:keepLines w:val="0"/>
        <w:spacing w:before="0" w:line="360" w:lineRule="auto"/>
        <w:ind w:right="459"/>
        <w:rPr>
          <w:rFonts w:ascii="Calibri" w:eastAsia="Calibri" w:hAnsi="Calibri"/>
          <w:color w:val="000000"/>
          <w:sz w:val="22"/>
          <w:szCs w:val="22"/>
          <w:lang w:val="en-US" w:eastAsia="en-US"/>
        </w:rPr>
      </w:pPr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>10:30 – 11:</w:t>
      </w:r>
      <w:r w:rsidR="00BD260B">
        <w:rPr>
          <w:rFonts w:ascii="Calibri" w:eastAsia="Calibri" w:hAnsi="Calibri"/>
          <w:color w:val="000000"/>
          <w:sz w:val="22"/>
          <w:szCs w:val="22"/>
          <w:lang w:val="en-US" w:eastAsia="en-US"/>
        </w:rPr>
        <w:t>00</w:t>
      </w:r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“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Sivil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Toplumun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Katılım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Hakkı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” (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Levent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Korkut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)</w:t>
      </w:r>
    </w:p>
    <w:p w:rsidR="002E1390" w:rsidRDefault="00BD260B" w:rsidP="00BD260B">
      <w:pPr>
        <w:pStyle w:val="NaceDivisionSt"/>
        <w:keepNext w:val="0"/>
        <w:keepLines w:val="0"/>
        <w:spacing w:before="0" w:line="360" w:lineRule="auto"/>
        <w:ind w:right="459"/>
        <w:rPr>
          <w:rFonts w:ascii="Calibri" w:eastAsia="Calibri" w:hAnsi="Calibri"/>
          <w:color w:val="000000"/>
          <w:sz w:val="22"/>
          <w:szCs w:val="22"/>
          <w:lang w:val="en-US" w:eastAsia="en-US"/>
        </w:rPr>
      </w:pPr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11</w:t>
      </w:r>
      <w:r w:rsidR="002E1390"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>:00 – 1</w:t>
      </w:r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1</w:t>
      </w:r>
      <w:r w:rsidR="002E1390"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.50 </w:t>
      </w:r>
      <w:r w:rsidR="002E1390">
        <w:rPr>
          <w:rFonts w:ascii="Calibri" w:eastAsia="Calibri" w:hAnsi="Calibri"/>
          <w:color w:val="000000"/>
          <w:sz w:val="22"/>
          <w:szCs w:val="22"/>
          <w:lang w:val="en-US" w:eastAsia="en-US"/>
        </w:rPr>
        <w:t>“</w:t>
      </w:r>
      <w:proofErr w:type="spellStart"/>
      <w:r w:rsidR="002E1390">
        <w:rPr>
          <w:rFonts w:ascii="Calibri" w:eastAsia="Calibri" w:hAnsi="Calibri"/>
          <w:color w:val="000000"/>
          <w:sz w:val="22"/>
          <w:szCs w:val="22"/>
          <w:lang w:val="en-US" w:eastAsia="en-US"/>
        </w:rPr>
        <w:t>Demokrasinin</w:t>
      </w:r>
      <w:proofErr w:type="spellEnd"/>
      <w:r w:rsidR="002E1390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="002E1390">
        <w:rPr>
          <w:rFonts w:ascii="Calibri" w:eastAsia="Calibri" w:hAnsi="Calibri"/>
          <w:color w:val="000000"/>
          <w:sz w:val="22"/>
          <w:szCs w:val="22"/>
          <w:lang w:val="en-US" w:eastAsia="en-US"/>
        </w:rPr>
        <w:t>Gelişim</w:t>
      </w:r>
      <w:proofErr w:type="spellEnd"/>
      <w:r w:rsidR="002E1390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="002E1390">
        <w:rPr>
          <w:rFonts w:ascii="Calibri" w:eastAsia="Calibri" w:hAnsi="Calibri"/>
          <w:color w:val="000000"/>
          <w:sz w:val="22"/>
          <w:szCs w:val="22"/>
          <w:lang w:val="en-US" w:eastAsia="en-US"/>
        </w:rPr>
        <w:t>Sürecinde</w:t>
      </w:r>
      <w:proofErr w:type="spellEnd"/>
      <w:r w:rsidR="002E1390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="002E1390">
        <w:rPr>
          <w:rFonts w:ascii="Calibri" w:eastAsia="Calibri" w:hAnsi="Calibri"/>
          <w:color w:val="000000"/>
          <w:sz w:val="22"/>
          <w:szCs w:val="22"/>
          <w:lang w:val="en-US" w:eastAsia="en-US"/>
        </w:rPr>
        <w:t>Siyasal</w:t>
      </w:r>
      <w:proofErr w:type="spellEnd"/>
      <w:r w:rsidR="002E1390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="002E1390">
        <w:rPr>
          <w:rFonts w:ascii="Calibri" w:eastAsia="Calibri" w:hAnsi="Calibri"/>
          <w:color w:val="000000"/>
          <w:sz w:val="22"/>
          <w:szCs w:val="22"/>
          <w:lang w:val="en-US" w:eastAsia="en-US"/>
        </w:rPr>
        <w:t>ve</w:t>
      </w:r>
      <w:proofErr w:type="spellEnd"/>
      <w:r w:rsidR="002E1390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="002E1390">
        <w:rPr>
          <w:rFonts w:ascii="Calibri" w:eastAsia="Calibri" w:hAnsi="Calibri"/>
          <w:color w:val="000000"/>
          <w:sz w:val="22"/>
          <w:szCs w:val="22"/>
          <w:lang w:val="en-US" w:eastAsia="en-US"/>
        </w:rPr>
        <w:t>Toplumsal</w:t>
      </w:r>
      <w:proofErr w:type="spellEnd"/>
      <w:r w:rsidR="002E1390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="002E1390">
        <w:rPr>
          <w:rFonts w:ascii="Calibri" w:eastAsia="Calibri" w:hAnsi="Calibri"/>
          <w:color w:val="000000"/>
          <w:sz w:val="22"/>
          <w:szCs w:val="22"/>
          <w:lang w:val="en-US" w:eastAsia="en-US"/>
        </w:rPr>
        <w:t>Katılım</w:t>
      </w:r>
      <w:proofErr w:type="spellEnd"/>
      <w:r w:rsidR="002E1390"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>” (</w:t>
      </w:r>
      <w:proofErr w:type="spellStart"/>
      <w:r w:rsidR="002E1390"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>Heval</w:t>
      </w:r>
      <w:proofErr w:type="spellEnd"/>
      <w:r w:rsidR="002E1390"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="002E1390"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>Şimşek</w:t>
      </w:r>
      <w:proofErr w:type="spellEnd"/>
      <w:r w:rsidR="002E1390"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) </w:t>
      </w:r>
    </w:p>
    <w:p w:rsidR="002E1390" w:rsidRPr="00CD10DB" w:rsidRDefault="002E1390" w:rsidP="00BD260B">
      <w:pPr>
        <w:pStyle w:val="NaceDivisionSt"/>
        <w:keepNext w:val="0"/>
        <w:keepLines w:val="0"/>
        <w:spacing w:before="0" w:line="360" w:lineRule="auto"/>
        <w:ind w:right="459"/>
        <w:rPr>
          <w:rFonts w:ascii="Calibri" w:eastAsia="Calibri" w:hAnsi="Calibri"/>
          <w:color w:val="000000"/>
          <w:sz w:val="22"/>
          <w:szCs w:val="22"/>
          <w:lang w:val="en-US" w:eastAsia="en-US"/>
        </w:rPr>
      </w:pPr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>1</w:t>
      </w:r>
      <w:r w:rsidR="00BD260B">
        <w:rPr>
          <w:rFonts w:ascii="Calibri" w:eastAsia="Calibri" w:hAnsi="Calibri"/>
          <w:color w:val="000000"/>
          <w:sz w:val="22"/>
          <w:szCs w:val="22"/>
          <w:lang w:val="en-US" w:eastAsia="en-US"/>
        </w:rPr>
        <w:t>2</w:t>
      </w:r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>:00 – 13:</w:t>
      </w:r>
      <w:r w:rsidR="00BD260B">
        <w:rPr>
          <w:rFonts w:ascii="Calibri" w:eastAsia="Calibri" w:hAnsi="Calibri"/>
          <w:color w:val="000000"/>
          <w:sz w:val="22"/>
          <w:szCs w:val="22"/>
          <w:lang w:val="en-US" w:eastAsia="en-US"/>
        </w:rPr>
        <w:t>0</w:t>
      </w:r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0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Yemek</w:t>
      </w:r>
      <w:proofErr w:type="spellEnd"/>
    </w:p>
    <w:p w:rsidR="002E1390" w:rsidRPr="00CD10DB" w:rsidRDefault="002E1390" w:rsidP="00BD260B">
      <w:pPr>
        <w:pStyle w:val="NaceDivisionSt"/>
        <w:keepNext w:val="0"/>
        <w:keepLines w:val="0"/>
        <w:spacing w:before="0" w:line="360" w:lineRule="auto"/>
        <w:ind w:right="459"/>
        <w:rPr>
          <w:rFonts w:ascii="Calibri" w:eastAsia="Calibri" w:hAnsi="Calibri"/>
          <w:color w:val="000000"/>
          <w:sz w:val="22"/>
          <w:szCs w:val="22"/>
          <w:lang w:val="en-US" w:eastAsia="en-US"/>
        </w:rPr>
      </w:pPr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>13:</w:t>
      </w:r>
      <w:r w:rsidR="00BD260B">
        <w:rPr>
          <w:rFonts w:ascii="Calibri" w:eastAsia="Calibri" w:hAnsi="Calibri"/>
          <w:color w:val="000000"/>
          <w:sz w:val="22"/>
          <w:szCs w:val="22"/>
          <w:lang w:val="en-US" w:eastAsia="en-US"/>
        </w:rPr>
        <w:t>0</w:t>
      </w:r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>0 – 1</w:t>
      </w:r>
      <w:r w:rsidR="00BD260B">
        <w:rPr>
          <w:rFonts w:ascii="Calibri" w:eastAsia="Calibri" w:hAnsi="Calibri"/>
          <w:color w:val="000000"/>
          <w:sz w:val="22"/>
          <w:szCs w:val="22"/>
          <w:lang w:val="en-US" w:eastAsia="en-US"/>
        </w:rPr>
        <w:t>3</w:t>
      </w:r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>:</w:t>
      </w:r>
      <w:r w:rsidR="00BD260B">
        <w:rPr>
          <w:rFonts w:ascii="Calibri" w:eastAsia="Calibri" w:hAnsi="Calibri"/>
          <w:color w:val="000000"/>
          <w:sz w:val="22"/>
          <w:szCs w:val="22"/>
          <w:lang w:val="en-US" w:eastAsia="en-US"/>
        </w:rPr>
        <w:t>5</w:t>
      </w:r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0 </w:t>
      </w:r>
      <w:r>
        <w:rPr>
          <w:rFonts w:ascii="Arial" w:hAnsi="Arial" w:cs="Arial"/>
          <w:color w:val="000000"/>
        </w:rPr>
        <w:t>“</w:t>
      </w:r>
      <w:proofErr w:type="spellStart"/>
      <w:r>
        <w:rPr>
          <w:rFonts w:ascii="Arial" w:hAnsi="Arial" w:cs="Arial"/>
          <w:color w:val="000000"/>
        </w:rPr>
        <w:t>Demokratik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katılımın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hukuki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altyapısı</w:t>
      </w:r>
      <w:proofErr w:type="spellEnd"/>
      <w:r w:rsidRPr="00D133BB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ve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Uluslararası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Standartlar</w:t>
      </w:r>
      <w:proofErr w:type="spellEnd"/>
      <w:r>
        <w:rPr>
          <w:rFonts w:ascii="Arial" w:hAnsi="Arial" w:cs="Arial"/>
          <w:color w:val="000000"/>
        </w:rPr>
        <w:t>” (</w:t>
      </w:r>
      <w:proofErr w:type="spellStart"/>
      <w:r>
        <w:rPr>
          <w:rFonts w:ascii="Arial" w:hAnsi="Arial" w:cs="Arial"/>
          <w:color w:val="000000"/>
        </w:rPr>
        <w:t>Ulaş</w:t>
      </w:r>
      <w:proofErr w:type="spellEnd"/>
      <w:r>
        <w:rPr>
          <w:rFonts w:ascii="Arial" w:hAnsi="Arial" w:cs="Arial"/>
          <w:color w:val="000000"/>
        </w:rPr>
        <w:t xml:space="preserve"> Karan) </w:t>
      </w:r>
    </w:p>
    <w:p w:rsidR="002E1390" w:rsidRPr="00CD10DB" w:rsidRDefault="002E1390" w:rsidP="00BD260B">
      <w:pPr>
        <w:pStyle w:val="NaceDivisionSt"/>
        <w:keepNext w:val="0"/>
        <w:keepLines w:val="0"/>
        <w:spacing w:before="0" w:line="360" w:lineRule="auto"/>
        <w:ind w:right="459"/>
        <w:rPr>
          <w:rFonts w:ascii="Calibri" w:eastAsia="Calibri" w:hAnsi="Calibri"/>
          <w:color w:val="000000"/>
          <w:sz w:val="22"/>
          <w:szCs w:val="22"/>
          <w:lang w:val="en-US" w:eastAsia="en-US"/>
        </w:rPr>
      </w:pPr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14.</w:t>
      </w:r>
      <w:r w:rsidR="00BD260B">
        <w:rPr>
          <w:rFonts w:ascii="Calibri" w:eastAsia="Calibri" w:hAnsi="Calibri"/>
          <w:color w:val="000000"/>
          <w:sz w:val="22"/>
          <w:szCs w:val="22"/>
          <w:lang w:val="en-US" w:eastAsia="en-US"/>
        </w:rPr>
        <w:t>0</w:t>
      </w:r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0 – 1</w:t>
      </w:r>
      <w:r w:rsidR="00BD260B">
        <w:rPr>
          <w:rFonts w:ascii="Calibri" w:eastAsia="Calibri" w:hAnsi="Calibri"/>
          <w:color w:val="000000"/>
          <w:sz w:val="22"/>
          <w:szCs w:val="22"/>
          <w:lang w:val="en-US" w:eastAsia="en-US"/>
        </w:rPr>
        <w:t>4</w:t>
      </w:r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:</w:t>
      </w:r>
      <w:r w:rsidR="00BD260B">
        <w:rPr>
          <w:rFonts w:ascii="Calibri" w:eastAsia="Calibri" w:hAnsi="Calibri"/>
          <w:color w:val="000000"/>
          <w:sz w:val="22"/>
          <w:szCs w:val="22"/>
          <w:lang w:val="en-US" w:eastAsia="en-US"/>
        </w:rPr>
        <w:t>5</w:t>
      </w:r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0 “</w:t>
      </w:r>
      <w:proofErr w:type="spellStart"/>
      <w:r>
        <w:rPr>
          <w:rFonts w:ascii="Arial" w:hAnsi="Arial" w:cs="Arial"/>
          <w:color w:val="000000"/>
        </w:rPr>
        <w:t>Demokratik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katılımın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hukuki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altyapısı</w:t>
      </w:r>
      <w:proofErr w:type="spellEnd"/>
      <w:r w:rsidRPr="00D133BB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ve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Uluslararası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Standartlar</w:t>
      </w:r>
      <w:proofErr w:type="spellEnd"/>
      <w:r>
        <w:rPr>
          <w:rFonts w:ascii="Arial" w:hAnsi="Arial" w:cs="Arial"/>
          <w:color w:val="000000"/>
        </w:rPr>
        <w:t>” (</w:t>
      </w:r>
      <w:proofErr w:type="spellStart"/>
      <w:r>
        <w:rPr>
          <w:rFonts w:ascii="Arial" w:hAnsi="Arial" w:cs="Arial"/>
          <w:color w:val="000000"/>
        </w:rPr>
        <w:t>Ulaş</w:t>
      </w:r>
      <w:proofErr w:type="spellEnd"/>
      <w:r>
        <w:rPr>
          <w:rFonts w:ascii="Arial" w:hAnsi="Arial" w:cs="Arial"/>
          <w:color w:val="000000"/>
        </w:rPr>
        <w:t xml:space="preserve"> Karan) </w:t>
      </w:r>
    </w:p>
    <w:p w:rsidR="002E1390" w:rsidRPr="00CD10DB" w:rsidRDefault="002E1390" w:rsidP="00BD260B">
      <w:pPr>
        <w:pStyle w:val="NaceDivisionSt"/>
        <w:keepNext w:val="0"/>
        <w:keepLines w:val="0"/>
        <w:spacing w:before="0" w:line="360" w:lineRule="auto"/>
        <w:ind w:right="459"/>
        <w:rPr>
          <w:rFonts w:ascii="Calibri" w:eastAsia="Calibri" w:hAnsi="Calibri"/>
          <w:color w:val="000000"/>
          <w:sz w:val="22"/>
          <w:szCs w:val="22"/>
          <w:lang w:val="en-US" w:eastAsia="en-US"/>
        </w:rPr>
      </w:pPr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>1</w:t>
      </w:r>
      <w:r w:rsidR="00BD260B">
        <w:rPr>
          <w:rFonts w:ascii="Calibri" w:eastAsia="Calibri" w:hAnsi="Calibri"/>
          <w:color w:val="000000"/>
          <w:sz w:val="22"/>
          <w:szCs w:val="22"/>
          <w:lang w:val="en-US" w:eastAsia="en-US"/>
        </w:rPr>
        <w:t>4</w:t>
      </w:r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>.</w:t>
      </w:r>
      <w:r w:rsidR="00BD260B">
        <w:rPr>
          <w:rFonts w:ascii="Calibri" w:eastAsia="Calibri" w:hAnsi="Calibri"/>
          <w:color w:val="000000"/>
          <w:sz w:val="22"/>
          <w:szCs w:val="22"/>
          <w:lang w:val="en-US" w:eastAsia="en-US"/>
        </w:rPr>
        <w:t>5</w:t>
      </w:r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>0 – 15.</w:t>
      </w:r>
      <w:r w:rsidR="00BD260B">
        <w:rPr>
          <w:rFonts w:ascii="Calibri" w:eastAsia="Calibri" w:hAnsi="Calibri"/>
          <w:color w:val="000000"/>
          <w:sz w:val="22"/>
          <w:szCs w:val="22"/>
          <w:lang w:val="en-US" w:eastAsia="en-US"/>
        </w:rPr>
        <w:t>2</w:t>
      </w:r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0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Kahve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Arası</w:t>
      </w:r>
      <w:proofErr w:type="spellEnd"/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</w:p>
    <w:p w:rsidR="00884E2D" w:rsidRDefault="002E1390" w:rsidP="00BD260B">
      <w:pPr>
        <w:pStyle w:val="NaceDivisionSt"/>
        <w:keepNext w:val="0"/>
        <w:keepLines w:val="0"/>
        <w:spacing w:before="0" w:line="360" w:lineRule="auto"/>
        <w:ind w:right="459"/>
        <w:rPr>
          <w:rFonts w:ascii="Calibri" w:eastAsia="Calibri" w:hAnsi="Calibri"/>
          <w:color w:val="000000"/>
          <w:sz w:val="22"/>
          <w:szCs w:val="22"/>
          <w:lang w:val="en-US" w:eastAsia="en-US"/>
        </w:rPr>
      </w:pPr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15:</w:t>
      </w:r>
      <w:r w:rsidR="00BD260B">
        <w:rPr>
          <w:rFonts w:ascii="Calibri" w:eastAsia="Calibri" w:hAnsi="Calibri"/>
          <w:color w:val="000000"/>
          <w:sz w:val="22"/>
          <w:szCs w:val="22"/>
          <w:lang w:val="en-US" w:eastAsia="en-US"/>
        </w:rPr>
        <w:t>2</w:t>
      </w:r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0 – 16:</w:t>
      </w:r>
      <w:r w:rsidR="00BD260B">
        <w:rPr>
          <w:rFonts w:ascii="Calibri" w:eastAsia="Calibri" w:hAnsi="Calibri"/>
          <w:color w:val="000000"/>
          <w:sz w:val="22"/>
          <w:szCs w:val="22"/>
          <w:lang w:val="en-US" w:eastAsia="en-US"/>
        </w:rPr>
        <w:t>1</w:t>
      </w:r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0 </w:t>
      </w:r>
      <w:r w:rsidR="00884E2D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“AB </w:t>
      </w:r>
      <w:proofErr w:type="spellStart"/>
      <w:r w:rsidR="00884E2D">
        <w:rPr>
          <w:rFonts w:ascii="Calibri" w:eastAsia="Calibri" w:hAnsi="Calibri"/>
          <w:color w:val="000000"/>
          <w:sz w:val="22"/>
          <w:szCs w:val="22"/>
          <w:lang w:val="en-US" w:eastAsia="en-US"/>
        </w:rPr>
        <w:t>Katılım</w:t>
      </w:r>
      <w:proofErr w:type="spellEnd"/>
      <w:r w:rsidR="00884E2D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="00884E2D">
        <w:rPr>
          <w:rFonts w:ascii="Calibri" w:eastAsia="Calibri" w:hAnsi="Calibri"/>
          <w:color w:val="000000"/>
          <w:sz w:val="22"/>
          <w:szCs w:val="22"/>
          <w:lang w:val="en-US" w:eastAsia="en-US"/>
        </w:rPr>
        <w:t>Mekanizmaları</w:t>
      </w:r>
      <w:proofErr w:type="spellEnd"/>
      <w:r w:rsidR="00884E2D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="00884E2D">
        <w:rPr>
          <w:rFonts w:ascii="Calibri" w:eastAsia="Calibri" w:hAnsi="Calibri"/>
          <w:color w:val="000000"/>
          <w:sz w:val="22"/>
          <w:szCs w:val="22"/>
          <w:lang w:val="en-US" w:eastAsia="en-US"/>
        </w:rPr>
        <w:t>Ülke</w:t>
      </w:r>
      <w:proofErr w:type="spellEnd"/>
      <w:r w:rsidR="00884E2D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="00884E2D">
        <w:rPr>
          <w:rFonts w:ascii="Calibri" w:eastAsia="Calibri" w:hAnsi="Calibri"/>
          <w:color w:val="000000"/>
          <w:sz w:val="22"/>
          <w:szCs w:val="22"/>
          <w:lang w:val="en-US" w:eastAsia="en-US"/>
        </w:rPr>
        <w:t>örnekleri-Avrupa</w:t>
      </w:r>
      <w:proofErr w:type="spellEnd"/>
      <w:r w:rsidR="00884E2D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="00884E2D">
        <w:rPr>
          <w:rFonts w:ascii="Calibri" w:eastAsia="Calibri" w:hAnsi="Calibri"/>
          <w:color w:val="000000"/>
          <w:sz w:val="22"/>
          <w:szCs w:val="22"/>
          <w:lang w:val="en-US" w:eastAsia="en-US"/>
        </w:rPr>
        <w:t>Svil</w:t>
      </w:r>
      <w:proofErr w:type="spellEnd"/>
      <w:r w:rsidR="00884E2D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="00884E2D">
        <w:rPr>
          <w:rFonts w:ascii="Calibri" w:eastAsia="Calibri" w:hAnsi="Calibri"/>
          <w:color w:val="000000"/>
          <w:sz w:val="22"/>
          <w:szCs w:val="22"/>
          <w:lang w:val="en-US" w:eastAsia="en-US"/>
        </w:rPr>
        <w:t>İnsiyatifi</w:t>
      </w:r>
      <w:proofErr w:type="spellEnd"/>
      <w:r w:rsidR="00884E2D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” (Özgür </w:t>
      </w:r>
      <w:proofErr w:type="spellStart"/>
      <w:r w:rsidR="00884E2D">
        <w:rPr>
          <w:rFonts w:ascii="Calibri" w:eastAsia="Calibri" w:hAnsi="Calibri"/>
          <w:color w:val="000000"/>
          <w:sz w:val="22"/>
          <w:szCs w:val="22"/>
          <w:lang w:val="en-US" w:eastAsia="en-US"/>
        </w:rPr>
        <w:t>Tek</w:t>
      </w:r>
      <w:proofErr w:type="spellEnd"/>
      <w:r w:rsidR="00884E2D">
        <w:rPr>
          <w:rFonts w:ascii="Calibri" w:eastAsia="Calibri" w:hAnsi="Calibri"/>
          <w:color w:val="000000"/>
          <w:sz w:val="22"/>
          <w:szCs w:val="22"/>
          <w:lang w:val="en-US" w:eastAsia="en-US"/>
        </w:rPr>
        <w:t>)</w:t>
      </w:r>
    </w:p>
    <w:p w:rsidR="002E1390" w:rsidRPr="00CD10DB" w:rsidRDefault="002E1390" w:rsidP="00BD260B">
      <w:pPr>
        <w:pStyle w:val="NaceDivisionSt"/>
        <w:keepNext w:val="0"/>
        <w:keepLines w:val="0"/>
        <w:spacing w:before="0" w:line="360" w:lineRule="auto"/>
        <w:ind w:right="459"/>
        <w:rPr>
          <w:rFonts w:ascii="Calibri" w:eastAsia="Calibri" w:hAnsi="Calibri"/>
          <w:color w:val="000000"/>
          <w:sz w:val="22"/>
          <w:szCs w:val="22"/>
          <w:lang w:val="en-US" w:eastAsia="en-US"/>
        </w:rPr>
      </w:pPr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>“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Katılım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Mekanizmaları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: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Ülke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Örnekleri</w:t>
      </w:r>
      <w:r w:rsidR="00884E2D">
        <w:rPr>
          <w:rFonts w:ascii="Calibri" w:eastAsia="Calibri" w:hAnsi="Calibri"/>
          <w:color w:val="000000"/>
          <w:sz w:val="22"/>
          <w:szCs w:val="22"/>
          <w:lang w:val="en-US" w:eastAsia="en-US"/>
        </w:rPr>
        <w:t>-Hırvatistan</w:t>
      </w:r>
      <w:proofErr w:type="spellEnd"/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>” (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Ayça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Bican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Bulut</w:t>
      </w:r>
      <w:proofErr w:type="spellEnd"/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>)</w:t>
      </w:r>
    </w:p>
    <w:p w:rsidR="002E1390" w:rsidRPr="00CD10DB" w:rsidRDefault="002E1390" w:rsidP="00BD260B">
      <w:pPr>
        <w:pStyle w:val="NaceDivisionSt"/>
        <w:keepNext w:val="0"/>
        <w:keepLines w:val="0"/>
        <w:spacing w:before="0" w:line="360" w:lineRule="auto"/>
        <w:ind w:right="459"/>
        <w:rPr>
          <w:rFonts w:ascii="Calibri" w:eastAsia="Calibri" w:hAnsi="Calibri"/>
          <w:color w:val="000000"/>
          <w:sz w:val="22"/>
          <w:szCs w:val="22"/>
          <w:lang w:val="en-US" w:eastAsia="en-US"/>
        </w:rPr>
      </w:pPr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>16:</w:t>
      </w:r>
      <w:r w:rsidR="00BD260B">
        <w:rPr>
          <w:rFonts w:ascii="Calibri" w:eastAsia="Calibri" w:hAnsi="Calibri"/>
          <w:color w:val="000000"/>
          <w:sz w:val="22"/>
          <w:szCs w:val="22"/>
          <w:lang w:val="en-US" w:eastAsia="en-US"/>
        </w:rPr>
        <w:t>1</w:t>
      </w:r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>0 – 17:</w:t>
      </w:r>
      <w:r w:rsidR="00BD260B">
        <w:rPr>
          <w:rFonts w:ascii="Calibri" w:eastAsia="Calibri" w:hAnsi="Calibri"/>
          <w:color w:val="000000"/>
          <w:sz w:val="22"/>
          <w:szCs w:val="22"/>
          <w:lang w:val="en-US" w:eastAsia="en-US"/>
        </w:rPr>
        <w:t>3</w:t>
      </w:r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>0 “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Yerel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Yönetimlerde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Katılım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Mekanizmaları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ve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Türkiye’den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deneyimleri</w:t>
      </w:r>
      <w:proofErr w:type="spellEnd"/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>” (</w:t>
      </w:r>
      <w:proofErr w:type="spellStart"/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>İkbal</w:t>
      </w:r>
      <w:proofErr w:type="spellEnd"/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>Polat</w:t>
      </w:r>
      <w:proofErr w:type="spellEnd"/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) </w:t>
      </w:r>
    </w:p>
    <w:p w:rsidR="002E1390" w:rsidRPr="00CD10DB" w:rsidRDefault="002E1390" w:rsidP="00BD260B">
      <w:pPr>
        <w:pStyle w:val="NaceDivisionSt"/>
        <w:keepNext w:val="0"/>
        <w:keepLines w:val="0"/>
        <w:spacing w:before="0" w:line="360" w:lineRule="auto"/>
        <w:ind w:right="459"/>
        <w:rPr>
          <w:rFonts w:ascii="Calibri" w:hAnsi="Calibri"/>
          <w:b/>
          <w:sz w:val="22"/>
          <w:szCs w:val="22"/>
          <w:lang w:val="en-US"/>
        </w:rPr>
      </w:pPr>
    </w:p>
    <w:p w:rsidR="002E1390" w:rsidRPr="00CD10DB" w:rsidRDefault="002E1390" w:rsidP="00BD260B">
      <w:pPr>
        <w:pStyle w:val="NaceDivisionSt"/>
        <w:keepNext w:val="0"/>
        <w:keepLines w:val="0"/>
        <w:spacing w:before="0" w:line="360" w:lineRule="auto"/>
        <w:ind w:right="459"/>
        <w:rPr>
          <w:rFonts w:ascii="Calibri" w:hAnsi="Calibri"/>
          <w:b/>
          <w:sz w:val="22"/>
          <w:szCs w:val="22"/>
          <w:lang w:val="en-US"/>
        </w:rPr>
      </w:pPr>
      <w:r>
        <w:rPr>
          <w:rFonts w:ascii="Calibri" w:hAnsi="Calibri"/>
          <w:b/>
          <w:sz w:val="22"/>
          <w:szCs w:val="22"/>
          <w:lang w:val="en-US"/>
        </w:rPr>
        <w:t xml:space="preserve">2. </w:t>
      </w:r>
      <w:proofErr w:type="spellStart"/>
      <w:proofErr w:type="gramStart"/>
      <w:r>
        <w:rPr>
          <w:rFonts w:ascii="Calibri" w:hAnsi="Calibri"/>
          <w:b/>
          <w:sz w:val="22"/>
          <w:szCs w:val="22"/>
          <w:lang w:val="en-US"/>
        </w:rPr>
        <w:t>gün</w:t>
      </w:r>
      <w:proofErr w:type="spellEnd"/>
      <w:proofErr w:type="gramEnd"/>
      <w:r w:rsidRPr="00CD10DB">
        <w:rPr>
          <w:rFonts w:ascii="Calibri" w:hAnsi="Calibri"/>
          <w:b/>
          <w:sz w:val="22"/>
          <w:szCs w:val="22"/>
          <w:lang w:val="en-US"/>
        </w:rPr>
        <w:t xml:space="preserve"> </w:t>
      </w:r>
      <w:r>
        <w:rPr>
          <w:rFonts w:ascii="Calibri" w:hAnsi="Calibri"/>
          <w:b/>
          <w:sz w:val="22"/>
          <w:szCs w:val="22"/>
          <w:lang w:val="en-US"/>
        </w:rPr>
        <w:t>(1 Mart)</w:t>
      </w:r>
    </w:p>
    <w:p w:rsidR="002E1390" w:rsidRPr="00CD10DB" w:rsidRDefault="002E1390" w:rsidP="00BD260B">
      <w:pPr>
        <w:pStyle w:val="NaceDivisionSt"/>
        <w:keepNext w:val="0"/>
        <w:keepLines w:val="0"/>
        <w:spacing w:before="0" w:line="360" w:lineRule="auto"/>
        <w:ind w:right="459"/>
        <w:rPr>
          <w:rFonts w:ascii="Calibri" w:hAnsi="Calibri"/>
          <w:b/>
          <w:sz w:val="22"/>
          <w:szCs w:val="22"/>
          <w:lang w:val="en-US"/>
        </w:rPr>
      </w:pPr>
    </w:p>
    <w:p w:rsidR="002E1390" w:rsidRPr="00CD10DB" w:rsidRDefault="002E1390" w:rsidP="00BD260B">
      <w:pPr>
        <w:pStyle w:val="NaceDivisionSt"/>
        <w:keepNext w:val="0"/>
        <w:keepLines w:val="0"/>
        <w:spacing w:before="0" w:line="360" w:lineRule="auto"/>
        <w:ind w:right="459"/>
        <w:rPr>
          <w:rFonts w:ascii="Calibri" w:eastAsia="Calibri" w:hAnsi="Calibri"/>
          <w:color w:val="000000"/>
          <w:sz w:val="22"/>
          <w:szCs w:val="22"/>
          <w:lang w:val="en-US" w:eastAsia="en-US"/>
        </w:rPr>
      </w:pPr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10:30 – 11:20 </w:t>
      </w:r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“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Kanun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Yapım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Süreci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ve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Sivil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Toplum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Katılımı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”</w:t>
      </w:r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(YASADER) </w:t>
      </w:r>
    </w:p>
    <w:p w:rsidR="002E1390" w:rsidRPr="00CD10DB" w:rsidRDefault="002E1390" w:rsidP="00BD260B">
      <w:pPr>
        <w:pStyle w:val="NaceDivisionSt"/>
        <w:keepNext w:val="0"/>
        <w:keepLines w:val="0"/>
        <w:spacing w:before="0" w:line="360" w:lineRule="auto"/>
        <w:ind w:right="459"/>
        <w:rPr>
          <w:rFonts w:ascii="Calibri" w:eastAsia="Calibri" w:hAnsi="Calibri"/>
          <w:color w:val="000000"/>
          <w:sz w:val="22"/>
          <w:szCs w:val="22"/>
          <w:lang w:val="en-US" w:eastAsia="en-US"/>
        </w:rPr>
      </w:pPr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>11:20 – 12:</w:t>
      </w:r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1</w:t>
      </w:r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0 </w:t>
      </w:r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“</w:t>
      </w:r>
      <w:proofErr w:type="spellStart"/>
      <w:r w:rsidRPr="00490A7C">
        <w:rPr>
          <w:rFonts w:ascii="Calibri" w:eastAsia="Calibri" w:hAnsi="Calibri"/>
          <w:color w:val="000000"/>
          <w:sz w:val="22"/>
          <w:szCs w:val="22"/>
          <w:lang w:val="en-US" w:eastAsia="en-US"/>
        </w:rPr>
        <w:t>Parlamenter</w:t>
      </w:r>
      <w:proofErr w:type="spellEnd"/>
      <w:r w:rsidRPr="00490A7C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Pr="00490A7C">
        <w:rPr>
          <w:rFonts w:ascii="Calibri" w:eastAsia="Calibri" w:hAnsi="Calibri"/>
          <w:color w:val="000000"/>
          <w:sz w:val="22"/>
          <w:szCs w:val="22"/>
          <w:lang w:val="en-US" w:eastAsia="en-US"/>
        </w:rPr>
        <w:t>Denetimde</w:t>
      </w:r>
      <w:proofErr w:type="spellEnd"/>
      <w:r w:rsidRPr="00490A7C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Pr="00490A7C">
        <w:rPr>
          <w:rFonts w:ascii="Calibri" w:eastAsia="Calibri" w:hAnsi="Calibri"/>
          <w:color w:val="000000"/>
          <w:sz w:val="22"/>
          <w:szCs w:val="22"/>
          <w:lang w:val="en-US" w:eastAsia="en-US"/>
        </w:rPr>
        <w:t>Sivil</w:t>
      </w:r>
      <w:proofErr w:type="spellEnd"/>
      <w:r w:rsidRPr="00490A7C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Pr="00490A7C">
        <w:rPr>
          <w:rFonts w:ascii="Calibri" w:eastAsia="Calibri" w:hAnsi="Calibri"/>
          <w:color w:val="000000"/>
          <w:sz w:val="22"/>
          <w:szCs w:val="22"/>
          <w:lang w:val="en-US" w:eastAsia="en-US"/>
        </w:rPr>
        <w:t>Toplum</w:t>
      </w:r>
      <w:proofErr w:type="spellEnd"/>
      <w:r w:rsidRPr="00490A7C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Pr="00490A7C">
        <w:rPr>
          <w:rFonts w:ascii="Calibri" w:eastAsia="Calibri" w:hAnsi="Calibri"/>
          <w:color w:val="000000"/>
          <w:sz w:val="22"/>
          <w:szCs w:val="22"/>
          <w:lang w:val="en-US" w:eastAsia="en-US"/>
        </w:rPr>
        <w:t>Katılımı</w:t>
      </w:r>
      <w:proofErr w:type="spellEnd"/>
      <w:r w:rsidRPr="00490A7C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Pr="00490A7C">
        <w:rPr>
          <w:rFonts w:ascii="Calibri" w:eastAsia="Calibri" w:hAnsi="Calibri"/>
          <w:color w:val="000000"/>
          <w:sz w:val="22"/>
          <w:szCs w:val="22"/>
          <w:lang w:val="en-US" w:eastAsia="en-US"/>
        </w:rPr>
        <w:t>ve</w:t>
      </w:r>
      <w:proofErr w:type="spellEnd"/>
      <w:r w:rsidRPr="00490A7C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Pr="00490A7C">
        <w:rPr>
          <w:rFonts w:ascii="Calibri" w:eastAsia="Calibri" w:hAnsi="Calibri"/>
          <w:color w:val="000000"/>
          <w:sz w:val="22"/>
          <w:szCs w:val="22"/>
          <w:lang w:val="en-US" w:eastAsia="en-US"/>
        </w:rPr>
        <w:t>Bireysel</w:t>
      </w:r>
      <w:proofErr w:type="spellEnd"/>
      <w:r w:rsidRPr="00490A7C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Pr="00490A7C">
        <w:rPr>
          <w:rFonts w:ascii="Calibri" w:eastAsia="Calibri" w:hAnsi="Calibri"/>
          <w:color w:val="000000"/>
          <w:sz w:val="22"/>
          <w:szCs w:val="22"/>
          <w:lang w:val="en-US" w:eastAsia="en-US"/>
        </w:rPr>
        <w:t>Başvuru</w:t>
      </w:r>
      <w:proofErr w:type="spellEnd"/>
      <w:r w:rsidRPr="00490A7C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Pr="00490A7C">
        <w:rPr>
          <w:rFonts w:ascii="Calibri" w:eastAsia="Calibri" w:hAnsi="Calibri"/>
          <w:color w:val="000000"/>
          <w:sz w:val="22"/>
          <w:szCs w:val="22"/>
          <w:lang w:val="en-US" w:eastAsia="en-US"/>
        </w:rPr>
        <w:t>Yapılabilen</w:t>
      </w:r>
      <w:proofErr w:type="spellEnd"/>
      <w:r w:rsidRPr="00490A7C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Pr="00490A7C">
        <w:rPr>
          <w:rFonts w:ascii="Calibri" w:eastAsia="Calibri" w:hAnsi="Calibri"/>
          <w:color w:val="000000"/>
          <w:sz w:val="22"/>
          <w:szCs w:val="22"/>
          <w:lang w:val="en-US" w:eastAsia="en-US"/>
        </w:rPr>
        <w:t>Komisyonlar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”</w:t>
      </w:r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(YASADER) </w:t>
      </w:r>
    </w:p>
    <w:p w:rsidR="002E1390" w:rsidRPr="00CD10DB" w:rsidRDefault="002E1390" w:rsidP="00BD260B">
      <w:pPr>
        <w:pStyle w:val="NaceDivisionSt"/>
        <w:keepNext w:val="0"/>
        <w:keepLines w:val="0"/>
        <w:spacing w:before="0" w:line="360" w:lineRule="auto"/>
        <w:ind w:right="459"/>
        <w:rPr>
          <w:rFonts w:ascii="Calibri" w:eastAsia="Calibri" w:hAnsi="Calibri"/>
          <w:color w:val="000000"/>
          <w:sz w:val="22"/>
          <w:szCs w:val="22"/>
          <w:lang w:val="en-US" w:eastAsia="en-US"/>
        </w:rPr>
      </w:pPr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12:30 – 13:30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Yemek</w:t>
      </w:r>
      <w:proofErr w:type="spellEnd"/>
    </w:p>
    <w:p w:rsidR="002E1390" w:rsidRDefault="002E1390" w:rsidP="00BD260B">
      <w:pPr>
        <w:pStyle w:val="NaceDivisionSt"/>
        <w:keepNext w:val="0"/>
        <w:keepLines w:val="0"/>
        <w:spacing w:before="0" w:line="360" w:lineRule="auto"/>
        <w:ind w:right="459"/>
        <w:rPr>
          <w:rFonts w:ascii="Calibri" w:eastAsia="Calibri" w:hAnsi="Calibri"/>
          <w:color w:val="000000"/>
          <w:sz w:val="22"/>
          <w:szCs w:val="22"/>
          <w:lang w:val="en-US" w:eastAsia="en-US"/>
        </w:rPr>
      </w:pPr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>13:30 – 1</w:t>
      </w:r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4</w:t>
      </w:r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>:</w:t>
      </w:r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30</w:t>
      </w:r>
      <w:r w:rsidRPr="00425638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Lobicilik</w:t>
      </w:r>
      <w:proofErr w:type="spellEnd"/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(Murat </w:t>
      </w:r>
      <w:proofErr w:type="spellStart"/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>Köylü</w:t>
      </w:r>
      <w:proofErr w:type="spellEnd"/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>)</w:t>
      </w:r>
    </w:p>
    <w:p w:rsidR="002E1390" w:rsidRPr="00CD10DB" w:rsidRDefault="002E1390" w:rsidP="00BD260B">
      <w:pPr>
        <w:pStyle w:val="NaceDivisionSt"/>
        <w:keepNext w:val="0"/>
        <w:keepLines w:val="0"/>
        <w:spacing w:before="0" w:line="360" w:lineRule="auto"/>
        <w:ind w:right="459"/>
        <w:rPr>
          <w:rFonts w:ascii="Calibri" w:eastAsia="Calibri" w:hAnsi="Calibri"/>
          <w:color w:val="000000"/>
          <w:sz w:val="22"/>
          <w:szCs w:val="22"/>
          <w:lang w:val="en-US" w:eastAsia="en-US"/>
        </w:rPr>
      </w:pPr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>1</w:t>
      </w:r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4</w:t>
      </w:r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>:</w:t>
      </w:r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3</w:t>
      </w:r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0 – 15:30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Savunuculuk</w:t>
      </w:r>
      <w:proofErr w:type="spellEnd"/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(</w:t>
      </w:r>
      <w:proofErr w:type="spellStart"/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>Hakan</w:t>
      </w:r>
      <w:proofErr w:type="spellEnd"/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Ataman) </w:t>
      </w:r>
    </w:p>
    <w:p w:rsidR="002E1390" w:rsidRPr="00CD10DB" w:rsidRDefault="002E1390" w:rsidP="00BD260B">
      <w:pPr>
        <w:pStyle w:val="NaceDivisionSt"/>
        <w:keepNext w:val="0"/>
        <w:keepLines w:val="0"/>
        <w:spacing w:before="0" w:line="360" w:lineRule="auto"/>
        <w:ind w:right="459"/>
        <w:rPr>
          <w:rFonts w:ascii="Calibri" w:eastAsia="Calibri" w:hAnsi="Calibri"/>
          <w:color w:val="000000"/>
          <w:sz w:val="22"/>
          <w:szCs w:val="22"/>
          <w:lang w:val="en-US" w:eastAsia="en-US"/>
        </w:rPr>
      </w:pPr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>15:30 – 1</w:t>
      </w:r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6</w:t>
      </w:r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:00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Kahve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Arası</w:t>
      </w:r>
      <w:proofErr w:type="spellEnd"/>
    </w:p>
    <w:p w:rsidR="002E1390" w:rsidRPr="00CD10DB" w:rsidRDefault="002E1390" w:rsidP="00BD260B">
      <w:pPr>
        <w:pStyle w:val="NaceDivisionSt"/>
        <w:keepNext w:val="0"/>
        <w:keepLines w:val="0"/>
        <w:spacing w:before="0" w:line="360" w:lineRule="auto"/>
        <w:ind w:right="459"/>
        <w:rPr>
          <w:rFonts w:ascii="Calibri" w:eastAsia="Calibri" w:hAnsi="Calibri"/>
          <w:color w:val="000000"/>
          <w:sz w:val="22"/>
          <w:szCs w:val="22"/>
          <w:lang w:val="en-US" w:eastAsia="en-US"/>
        </w:rPr>
      </w:pPr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16:00</w:t>
      </w:r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– 1</w:t>
      </w:r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8</w:t>
      </w:r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.00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Savunuculuk</w:t>
      </w:r>
      <w:proofErr w:type="spellEnd"/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(</w:t>
      </w:r>
      <w:proofErr w:type="spellStart"/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>Hakan</w:t>
      </w:r>
      <w:proofErr w:type="spellEnd"/>
      <w:r w:rsidRPr="00CD10DB"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Ataman)</w:t>
      </w:r>
    </w:p>
    <w:p w:rsidR="002E1390" w:rsidRPr="00CD10DB" w:rsidRDefault="002E1390" w:rsidP="00BD260B">
      <w:pPr>
        <w:pStyle w:val="NaceDivisionSt"/>
        <w:keepNext w:val="0"/>
        <w:keepLines w:val="0"/>
        <w:spacing w:before="0" w:line="360" w:lineRule="auto"/>
        <w:ind w:right="459"/>
        <w:rPr>
          <w:rFonts w:ascii="Calibri" w:eastAsia="Calibri" w:hAnsi="Calibri"/>
          <w:color w:val="000000"/>
          <w:sz w:val="22"/>
          <w:szCs w:val="22"/>
          <w:lang w:val="en-US" w:eastAsia="en-US"/>
        </w:rPr>
      </w:pP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Savunuculuk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kampanyası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için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kılavuz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sunumu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,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kampanya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taslağı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>hazırlama</w:t>
      </w:r>
      <w:proofErr w:type="spellEnd"/>
      <w:r>
        <w:rPr>
          <w:rFonts w:ascii="Calibri" w:eastAsia="Calibri" w:hAnsi="Calibri"/>
          <w:color w:val="000000"/>
          <w:sz w:val="22"/>
          <w:szCs w:val="22"/>
          <w:lang w:val="en-US" w:eastAsia="en-US"/>
        </w:rPr>
        <w:t xml:space="preserve"> </w:t>
      </w:r>
    </w:p>
    <w:p w:rsidR="00C01AFA" w:rsidRPr="002E1390" w:rsidRDefault="00C01AFA" w:rsidP="002E1390">
      <w:bookmarkStart w:id="0" w:name="_GoBack"/>
      <w:bookmarkEnd w:id="0"/>
    </w:p>
    <w:sectPr w:rsidR="00C01AFA" w:rsidRPr="002E1390" w:rsidSect="006C51CC">
      <w:headerReference w:type="default" r:id="rId8"/>
      <w:footerReference w:type="default" r:id="rId9"/>
      <w:pgSz w:w="11900" w:h="16840"/>
      <w:pgMar w:top="1821" w:right="1800" w:bottom="1440" w:left="1800" w:header="85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D40" w:rsidRDefault="00451D40" w:rsidP="00A42F39">
      <w:pPr>
        <w:spacing w:after="0" w:line="240" w:lineRule="auto"/>
      </w:pPr>
      <w:r>
        <w:separator/>
      </w:r>
    </w:p>
  </w:endnote>
  <w:endnote w:type="continuationSeparator" w:id="0">
    <w:p w:rsidR="00451D40" w:rsidRDefault="00451D40" w:rsidP="00A42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ItCap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erkeleyStd-Book">
    <w:altName w:val="Times New Roman"/>
    <w:charset w:val="00"/>
    <w:family w:val="auto"/>
    <w:pitch w:val="variable"/>
    <w:sig w:usb0="00000001" w:usb1="0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188" w:type="dxa"/>
      <w:tblLook w:val="04A0" w:firstRow="1" w:lastRow="0" w:firstColumn="1" w:lastColumn="0" w:noHBand="0" w:noVBand="1"/>
    </w:tblPr>
    <w:tblGrid>
      <w:gridCol w:w="1785"/>
      <w:gridCol w:w="2068"/>
      <w:gridCol w:w="1777"/>
      <w:gridCol w:w="1777"/>
      <w:gridCol w:w="1781"/>
    </w:tblGrid>
    <w:tr w:rsidR="00D24624" w:rsidRPr="00523B30" w:rsidTr="006C51CC">
      <w:trPr>
        <w:trHeight w:val="43"/>
      </w:trPr>
      <w:tc>
        <w:tcPr>
          <w:tcW w:w="1785" w:type="dxa"/>
          <w:tcBorders>
            <w:top w:val="dotted" w:sz="4" w:space="0" w:color="FF0000"/>
            <w:bottom w:val="dotted" w:sz="4" w:space="0" w:color="FF0000"/>
          </w:tcBorders>
          <w:shd w:val="clear" w:color="auto" w:fill="auto"/>
          <w:vAlign w:val="center"/>
        </w:tcPr>
        <w:p w:rsidR="00D24624" w:rsidRPr="00523B30" w:rsidRDefault="002B5E2E" w:rsidP="00523B30">
          <w:pPr>
            <w:pStyle w:val="Altbilgi"/>
            <w:jc w:val="center"/>
            <w:rPr>
              <w:noProof/>
            </w:rPr>
          </w:pPr>
          <w:r>
            <w:rPr>
              <w:noProof/>
              <w:lang w:val="en-US"/>
            </w:rPr>
            <w:drawing>
              <wp:inline distT="0" distB="0" distL="0" distR="0" wp14:anchorId="100B21F4" wp14:editId="16224265">
                <wp:extent cx="622935" cy="448945"/>
                <wp:effectExtent l="0" t="0" r="0" b="8255"/>
                <wp:docPr id="1" name="Resim 1" descr="Türkçe-Logo-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ürkçe-Logo-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2935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68" w:type="dxa"/>
          <w:tcBorders>
            <w:top w:val="dotted" w:sz="4" w:space="0" w:color="FF0000"/>
            <w:bottom w:val="dotted" w:sz="4" w:space="0" w:color="FF0000"/>
          </w:tcBorders>
          <w:shd w:val="clear" w:color="auto" w:fill="auto"/>
          <w:vAlign w:val="center"/>
        </w:tcPr>
        <w:p w:rsidR="00D24624" w:rsidRPr="00523B30" w:rsidRDefault="002B5E2E" w:rsidP="00523B30">
          <w:pPr>
            <w:pStyle w:val="Altbilgi"/>
            <w:jc w:val="center"/>
            <w:rPr>
              <w:noProof/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 wp14:anchorId="3B59CB5F" wp14:editId="7EDBDB91">
                <wp:extent cx="981710" cy="437515"/>
                <wp:effectExtent l="0" t="0" r="8890" b="635"/>
                <wp:docPr id="2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71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77" w:type="dxa"/>
          <w:tcBorders>
            <w:top w:val="dotted" w:sz="4" w:space="0" w:color="FF0000"/>
            <w:bottom w:val="dotted" w:sz="4" w:space="0" w:color="FF0000"/>
          </w:tcBorders>
          <w:shd w:val="clear" w:color="auto" w:fill="auto"/>
          <w:vAlign w:val="center"/>
        </w:tcPr>
        <w:p w:rsidR="00D24624" w:rsidRPr="00523B30" w:rsidRDefault="002B5E2E" w:rsidP="00523B30">
          <w:pPr>
            <w:pStyle w:val="Altbilgi"/>
            <w:jc w:val="center"/>
            <w:rPr>
              <w:noProof/>
            </w:rPr>
          </w:pPr>
          <w:r>
            <w:rPr>
              <w:noProof/>
              <w:lang w:val="en-US"/>
            </w:rPr>
            <w:drawing>
              <wp:inline distT="0" distB="0" distL="0" distR="0" wp14:anchorId="538344A2" wp14:editId="6DECD789">
                <wp:extent cx="476885" cy="465455"/>
                <wp:effectExtent l="0" t="0" r="0" b="0"/>
                <wp:docPr id="3" name="Resi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88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77" w:type="dxa"/>
          <w:tcBorders>
            <w:top w:val="dotted" w:sz="4" w:space="0" w:color="FF0000"/>
            <w:bottom w:val="dotted" w:sz="4" w:space="0" w:color="FF0000"/>
          </w:tcBorders>
          <w:shd w:val="clear" w:color="auto" w:fill="auto"/>
          <w:vAlign w:val="center"/>
        </w:tcPr>
        <w:p w:rsidR="00D24624" w:rsidRPr="00523B30" w:rsidRDefault="002B5E2E" w:rsidP="00523B30">
          <w:pPr>
            <w:pStyle w:val="Altbilgi"/>
            <w:jc w:val="center"/>
            <w:rPr>
              <w:noProof/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 wp14:anchorId="3215970F" wp14:editId="0150F0B2">
                <wp:extent cx="459740" cy="342265"/>
                <wp:effectExtent l="0" t="0" r="0" b="635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974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81" w:type="dxa"/>
          <w:tcBorders>
            <w:top w:val="dotted" w:sz="4" w:space="0" w:color="FF0000"/>
            <w:bottom w:val="dotted" w:sz="4" w:space="0" w:color="FF0000"/>
          </w:tcBorders>
          <w:shd w:val="clear" w:color="auto" w:fill="auto"/>
          <w:vAlign w:val="center"/>
        </w:tcPr>
        <w:p w:rsidR="00D24624" w:rsidRPr="00523B30" w:rsidRDefault="002B5E2E" w:rsidP="00523B30">
          <w:pPr>
            <w:pStyle w:val="Altbilgi"/>
            <w:jc w:val="center"/>
            <w:rPr>
              <w:noProof/>
            </w:rPr>
          </w:pPr>
          <w:r>
            <w:rPr>
              <w:noProof/>
              <w:lang w:val="en-US"/>
            </w:rPr>
            <w:drawing>
              <wp:inline distT="0" distB="0" distL="0" distR="0" wp14:anchorId="192E92C4" wp14:editId="2AC1223A">
                <wp:extent cx="521970" cy="465455"/>
                <wp:effectExtent l="0" t="0" r="0" b="0"/>
                <wp:docPr id="5" name="Resi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197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24624" w:rsidRPr="00523B30" w:rsidTr="006C51CC">
      <w:trPr>
        <w:trHeight w:val="71"/>
      </w:trPr>
      <w:tc>
        <w:tcPr>
          <w:tcW w:w="9188" w:type="dxa"/>
          <w:gridSpan w:val="5"/>
          <w:tcBorders>
            <w:top w:val="dotted" w:sz="4" w:space="0" w:color="FF0000"/>
          </w:tcBorders>
          <w:shd w:val="clear" w:color="auto" w:fill="auto"/>
        </w:tcPr>
        <w:p w:rsidR="00D24624" w:rsidRPr="00523B30" w:rsidRDefault="00D24624" w:rsidP="006C51CC">
          <w:pPr>
            <w:pStyle w:val="Boxes"/>
            <w:spacing w:line="240" w:lineRule="auto"/>
            <w:jc w:val="center"/>
            <w:rPr>
              <w:sz w:val="16"/>
              <w:szCs w:val="16"/>
            </w:rPr>
          </w:pPr>
          <w:r w:rsidRPr="00523B30">
            <w:rPr>
              <w:rFonts w:ascii="Calibri" w:hAnsi="Calibri"/>
              <w:sz w:val="16"/>
              <w:szCs w:val="16"/>
            </w:rPr>
            <w:t xml:space="preserve">Bu </w:t>
          </w:r>
          <w:proofErr w:type="spellStart"/>
          <w:r w:rsidR="00111C88" w:rsidRPr="00523B30">
            <w:rPr>
              <w:rFonts w:ascii="Calibri" w:hAnsi="Calibri"/>
              <w:sz w:val="16"/>
              <w:szCs w:val="16"/>
            </w:rPr>
            <w:t>duyurunun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içeriğinden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sadece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r w:rsidR="006041FF" w:rsidRPr="00523B30">
            <w:rPr>
              <w:rFonts w:ascii="Calibri" w:hAnsi="Calibri"/>
              <w:sz w:val="16"/>
              <w:szCs w:val="16"/>
            </w:rPr>
            <w:t>STGM</w:t>
          </w:r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sorumludur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ve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hiçbir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şekilde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Avru</w:t>
          </w:r>
          <w:r w:rsidR="00A34072" w:rsidRPr="00523B30">
            <w:rPr>
              <w:rFonts w:ascii="Calibri" w:hAnsi="Calibri"/>
              <w:sz w:val="16"/>
              <w:szCs w:val="16"/>
            </w:rPr>
            <w:t>pa</w:t>
          </w:r>
          <w:proofErr w:type="spellEnd"/>
          <w:r w:rsidR="00A34072"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="00A34072" w:rsidRPr="00523B30">
            <w:rPr>
              <w:rFonts w:ascii="Calibri" w:hAnsi="Calibri"/>
              <w:sz w:val="16"/>
              <w:szCs w:val="16"/>
            </w:rPr>
            <w:t>Birliği</w:t>
          </w:r>
          <w:proofErr w:type="spellEnd"/>
          <w:r w:rsidR="00A34072"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="00A34072" w:rsidRPr="00523B30">
            <w:rPr>
              <w:rFonts w:ascii="Calibri" w:hAnsi="Calibri"/>
              <w:sz w:val="16"/>
              <w:szCs w:val="16"/>
            </w:rPr>
            <w:t>veya</w:t>
          </w:r>
          <w:proofErr w:type="spellEnd"/>
          <w:r w:rsidR="00A34072"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="00A34072" w:rsidRPr="00523B30">
            <w:rPr>
              <w:rFonts w:ascii="Calibri" w:hAnsi="Calibri"/>
              <w:sz w:val="16"/>
              <w:szCs w:val="16"/>
            </w:rPr>
            <w:t>Türkiye</w:t>
          </w:r>
          <w:proofErr w:type="spellEnd"/>
          <w:r w:rsidR="00A34072"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="00A34072" w:rsidRPr="00523B30">
            <w:rPr>
              <w:rFonts w:ascii="Calibri" w:hAnsi="Calibri"/>
              <w:sz w:val="16"/>
              <w:szCs w:val="16"/>
            </w:rPr>
            <w:t>Cumhuriyeti’nin</w:t>
          </w:r>
          <w:proofErr w:type="spellEnd"/>
          <w:r w:rsidR="00A34072"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görüşlerini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y</w:t>
          </w:r>
          <w:r w:rsidR="006C51CC">
            <w:rPr>
              <w:rFonts w:ascii="Calibri" w:hAnsi="Calibri"/>
              <w:sz w:val="16"/>
              <w:szCs w:val="16"/>
            </w:rPr>
            <w:t>ansıttığı</w:t>
          </w:r>
          <w:proofErr w:type="spellEnd"/>
          <w:r w:rsidR="006C51CC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="006C51CC">
            <w:rPr>
              <w:rFonts w:ascii="Calibri" w:hAnsi="Calibri"/>
              <w:sz w:val="16"/>
              <w:szCs w:val="16"/>
            </w:rPr>
            <w:t>şeklinde</w:t>
          </w:r>
          <w:proofErr w:type="spellEnd"/>
          <w:r w:rsidR="006C51CC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="006C51CC">
            <w:rPr>
              <w:rFonts w:ascii="Calibri" w:hAnsi="Calibri"/>
              <w:sz w:val="16"/>
              <w:szCs w:val="16"/>
            </w:rPr>
            <w:t>yorumlanamaz</w:t>
          </w:r>
          <w:proofErr w:type="spellEnd"/>
        </w:p>
      </w:tc>
    </w:tr>
  </w:tbl>
  <w:p w:rsidR="00D24624" w:rsidRDefault="00D24624" w:rsidP="006C51C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D40" w:rsidRDefault="00451D40" w:rsidP="00A42F39">
      <w:pPr>
        <w:spacing w:after="0" w:line="240" w:lineRule="auto"/>
      </w:pPr>
      <w:r>
        <w:separator/>
      </w:r>
    </w:p>
  </w:footnote>
  <w:footnote w:type="continuationSeparator" w:id="0">
    <w:p w:rsidR="00451D40" w:rsidRDefault="00451D40" w:rsidP="00A42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624" w:rsidRDefault="002B5E2E" w:rsidP="00A42F39">
    <w:pPr>
      <w:jc w:val="center"/>
      <w:rPr>
        <w:rFonts w:ascii="BerkeleyStd-Book" w:hAnsi="BerkeleyStd-Book" w:cs="BerkeleyStd-Book"/>
        <w:color w:val="000000"/>
        <w:sz w:val="13"/>
        <w:szCs w:val="13"/>
      </w:rPr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 wp14:anchorId="210B056C" wp14:editId="3EDBC46B">
          <wp:simplePos x="0" y="0"/>
          <wp:positionH relativeFrom="margin">
            <wp:posOffset>1714500</wp:posOffset>
          </wp:positionH>
          <wp:positionV relativeFrom="margin">
            <wp:posOffset>-1148715</wp:posOffset>
          </wp:positionV>
          <wp:extent cx="2116455" cy="1079500"/>
          <wp:effectExtent l="0" t="0" r="0" b="0"/>
          <wp:wrapSquare wrapText="bothSides"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6455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7"/>
    <w:multiLevelType w:val="multilevel"/>
    <w:tmpl w:val="00000027"/>
    <w:name w:val="WW8Num3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21114C10"/>
    <w:multiLevelType w:val="hybridMultilevel"/>
    <w:tmpl w:val="A27266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322D17"/>
    <w:multiLevelType w:val="hybridMultilevel"/>
    <w:tmpl w:val="1FA42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93338C"/>
    <w:multiLevelType w:val="multilevel"/>
    <w:tmpl w:val="7A546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E81"/>
    <w:rsid w:val="00002899"/>
    <w:rsid w:val="000326D6"/>
    <w:rsid w:val="00044BD5"/>
    <w:rsid w:val="00051215"/>
    <w:rsid w:val="000A3A10"/>
    <w:rsid w:val="00110C87"/>
    <w:rsid w:val="00111C88"/>
    <w:rsid w:val="00124B32"/>
    <w:rsid w:val="00165423"/>
    <w:rsid w:val="001A741F"/>
    <w:rsid w:val="001B48F5"/>
    <w:rsid w:val="001D4B2B"/>
    <w:rsid w:val="001F3428"/>
    <w:rsid w:val="00216A31"/>
    <w:rsid w:val="00247B58"/>
    <w:rsid w:val="00253545"/>
    <w:rsid w:val="00281732"/>
    <w:rsid w:val="00295D6E"/>
    <w:rsid w:val="002A78D8"/>
    <w:rsid w:val="002A7D60"/>
    <w:rsid w:val="002B5E2E"/>
    <w:rsid w:val="002C0789"/>
    <w:rsid w:val="002C1923"/>
    <w:rsid w:val="002E1390"/>
    <w:rsid w:val="00315711"/>
    <w:rsid w:val="00346C9F"/>
    <w:rsid w:val="003665EF"/>
    <w:rsid w:val="00370244"/>
    <w:rsid w:val="003852CE"/>
    <w:rsid w:val="00406894"/>
    <w:rsid w:val="00451D40"/>
    <w:rsid w:val="00490A7C"/>
    <w:rsid w:val="004A385E"/>
    <w:rsid w:val="00523B30"/>
    <w:rsid w:val="0056171A"/>
    <w:rsid w:val="005834D5"/>
    <w:rsid w:val="005A6AE4"/>
    <w:rsid w:val="005B3B29"/>
    <w:rsid w:val="005E3296"/>
    <w:rsid w:val="006041FF"/>
    <w:rsid w:val="006163D6"/>
    <w:rsid w:val="00644948"/>
    <w:rsid w:val="00671CD8"/>
    <w:rsid w:val="00686DB7"/>
    <w:rsid w:val="006C0FF2"/>
    <w:rsid w:val="006C4204"/>
    <w:rsid w:val="006C51CC"/>
    <w:rsid w:val="006E5202"/>
    <w:rsid w:val="00740ED1"/>
    <w:rsid w:val="00741C77"/>
    <w:rsid w:val="007761C0"/>
    <w:rsid w:val="007D0DAC"/>
    <w:rsid w:val="007D4587"/>
    <w:rsid w:val="008017A2"/>
    <w:rsid w:val="00840464"/>
    <w:rsid w:val="00856065"/>
    <w:rsid w:val="008709FA"/>
    <w:rsid w:val="00872D2C"/>
    <w:rsid w:val="00875D37"/>
    <w:rsid w:val="00884E2D"/>
    <w:rsid w:val="008A5674"/>
    <w:rsid w:val="008C0D60"/>
    <w:rsid w:val="008C6A4C"/>
    <w:rsid w:val="00930FF1"/>
    <w:rsid w:val="009415DF"/>
    <w:rsid w:val="00973AD3"/>
    <w:rsid w:val="00992729"/>
    <w:rsid w:val="009A5BEA"/>
    <w:rsid w:val="00A01BFC"/>
    <w:rsid w:val="00A179A3"/>
    <w:rsid w:val="00A249A5"/>
    <w:rsid w:val="00A34072"/>
    <w:rsid w:val="00A34D11"/>
    <w:rsid w:val="00A42F39"/>
    <w:rsid w:val="00A73C9B"/>
    <w:rsid w:val="00A76E1C"/>
    <w:rsid w:val="00AA2E81"/>
    <w:rsid w:val="00AC4EE5"/>
    <w:rsid w:val="00AD0C3E"/>
    <w:rsid w:val="00AE4ED0"/>
    <w:rsid w:val="00B146B1"/>
    <w:rsid w:val="00B26DDD"/>
    <w:rsid w:val="00B35D5A"/>
    <w:rsid w:val="00B46441"/>
    <w:rsid w:val="00B53103"/>
    <w:rsid w:val="00BC6815"/>
    <w:rsid w:val="00BD260B"/>
    <w:rsid w:val="00C01AFA"/>
    <w:rsid w:val="00CA462E"/>
    <w:rsid w:val="00CA5011"/>
    <w:rsid w:val="00CC7F7F"/>
    <w:rsid w:val="00CF4199"/>
    <w:rsid w:val="00D133BB"/>
    <w:rsid w:val="00D24624"/>
    <w:rsid w:val="00D346A7"/>
    <w:rsid w:val="00D50224"/>
    <w:rsid w:val="00E01A76"/>
    <w:rsid w:val="00E04EFE"/>
    <w:rsid w:val="00E12A7B"/>
    <w:rsid w:val="00E366BD"/>
    <w:rsid w:val="00E666BB"/>
    <w:rsid w:val="00E83F4F"/>
    <w:rsid w:val="00E847FF"/>
    <w:rsid w:val="00EA4519"/>
    <w:rsid w:val="00EA6529"/>
    <w:rsid w:val="00EA791B"/>
    <w:rsid w:val="00F45C47"/>
    <w:rsid w:val="00FA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Gothic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E81"/>
    <w:pPr>
      <w:spacing w:after="200" w:line="276" w:lineRule="auto"/>
    </w:pPr>
    <w:rPr>
      <w:rFonts w:eastAsia="Calibri"/>
      <w:sz w:val="22"/>
      <w:szCs w:val="22"/>
      <w:lang w:val="tr-TR"/>
    </w:rPr>
  </w:style>
  <w:style w:type="paragraph" w:styleId="Balk2">
    <w:name w:val="heading 2"/>
    <w:basedOn w:val="Normal"/>
    <w:link w:val="Balk2Char"/>
    <w:uiPriority w:val="9"/>
    <w:qFormat/>
    <w:rsid w:val="008C6A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n-US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8C6A4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unhideWhenUsed/>
    <w:rsid w:val="00A42F39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A42F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bilgiChar">
    <w:name w:val="Üstbilgi Char"/>
    <w:link w:val="stbilgi"/>
    <w:uiPriority w:val="99"/>
    <w:rsid w:val="00A42F39"/>
    <w:rPr>
      <w:sz w:val="22"/>
      <w:szCs w:val="22"/>
      <w:lang w:val="tr-TR" w:eastAsia="tr-TR"/>
    </w:rPr>
  </w:style>
  <w:style w:type="paragraph" w:styleId="Altbilgi">
    <w:name w:val="footer"/>
    <w:basedOn w:val="Normal"/>
    <w:link w:val="AltbilgiChar"/>
    <w:uiPriority w:val="99"/>
    <w:unhideWhenUsed/>
    <w:rsid w:val="00A42F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ltbilgiChar">
    <w:name w:val="Altbilgi Char"/>
    <w:link w:val="Altbilgi"/>
    <w:uiPriority w:val="99"/>
    <w:rsid w:val="00A42F39"/>
    <w:rPr>
      <w:sz w:val="22"/>
      <w:szCs w:val="22"/>
      <w:lang w:val="tr-TR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42F3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A42F39"/>
    <w:rPr>
      <w:rFonts w:ascii="Lucida Grande" w:hAnsi="Lucida Grande" w:cs="Lucida Grande"/>
      <w:sz w:val="18"/>
      <w:szCs w:val="18"/>
      <w:lang w:val="tr-TR" w:eastAsia="tr-TR"/>
    </w:rPr>
  </w:style>
  <w:style w:type="character" w:styleId="zlenenKpr">
    <w:name w:val="FollowedHyperlink"/>
    <w:uiPriority w:val="99"/>
    <w:semiHidden/>
    <w:unhideWhenUsed/>
    <w:rsid w:val="00A42F39"/>
    <w:rPr>
      <w:color w:val="D0B9F8"/>
      <w:u w:val="single"/>
    </w:rPr>
  </w:style>
  <w:style w:type="table" w:styleId="TabloKlavuzu">
    <w:name w:val="Table Grid"/>
    <w:basedOn w:val="NormalTablo"/>
    <w:uiPriority w:val="59"/>
    <w:rsid w:val="00741C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A249A5"/>
    <w:rPr>
      <w:rFonts w:eastAsia="Calibri"/>
      <w:sz w:val="22"/>
      <w:szCs w:val="22"/>
      <w:lang w:val="tr-TR"/>
    </w:rPr>
  </w:style>
  <w:style w:type="paragraph" w:customStyle="1" w:styleId="Boxes">
    <w:name w:val="Boxes"/>
    <w:basedOn w:val="Normal"/>
    <w:uiPriority w:val="99"/>
    <w:rsid w:val="00D24624"/>
    <w:pPr>
      <w:widowControl w:val="0"/>
      <w:suppressAutoHyphens/>
      <w:autoSpaceDE w:val="0"/>
      <w:autoSpaceDN w:val="0"/>
      <w:adjustRightInd w:val="0"/>
      <w:spacing w:after="227" w:line="300" w:lineRule="atLeast"/>
      <w:jc w:val="both"/>
      <w:textAlignment w:val="center"/>
    </w:pPr>
    <w:rPr>
      <w:rFonts w:ascii="MinionPro-ItCapt" w:hAnsi="MinionPro-ItCapt" w:cs="MinionPro-ItCapt"/>
      <w:i/>
      <w:iCs/>
      <w:color w:val="000000"/>
      <w:lang w:val="en-GB"/>
    </w:rPr>
  </w:style>
  <w:style w:type="paragraph" w:customStyle="1" w:styleId="NaceDivisionSt">
    <w:name w:val="Nace Division St"/>
    <w:basedOn w:val="Normal"/>
    <w:rsid w:val="00AA2E81"/>
    <w:pPr>
      <w:keepNext/>
      <w:keepLines/>
      <w:suppressAutoHyphens/>
      <w:spacing w:before="120" w:after="0" w:line="240" w:lineRule="auto"/>
    </w:pPr>
    <w:rPr>
      <w:rFonts w:ascii="Times" w:eastAsia="Times New Roman" w:hAnsi="Times"/>
      <w:sz w:val="20"/>
      <w:szCs w:val="20"/>
      <w:lang w:val="en-GB" w:eastAsia="ar-SA"/>
    </w:rPr>
  </w:style>
  <w:style w:type="paragraph" w:styleId="ListeParagraf">
    <w:name w:val="List Paragraph"/>
    <w:basedOn w:val="Normal"/>
    <w:uiPriority w:val="34"/>
    <w:qFormat/>
    <w:rsid w:val="00AA2E81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Balk2Char">
    <w:name w:val="Başlık 2 Char"/>
    <w:basedOn w:val="VarsaylanParagrafYazTipi"/>
    <w:link w:val="Balk2"/>
    <w:uiPriority w:val="9"/>
    <w:rsid w:val="008C6A4C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C6A4C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tr-TR"/>
    </w:rPr>
  </w:style>
  <w:style w:type="character" w:customStyle="1" w:styleId="mimi-ol1">
    <w:name w:val="mimi-ol1"/>
    <w:basedOn w:val="VarsaylanParagrafYazTipi"/>
    <w:rsid w:val="003702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Gothic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E81"/>
    <w:pPr>
      <w:spacing w:after="200" w:line="276" w:lineRule="auto"/>
    </w:pPr>
    <w:rPr>
      <w:rFonts w:eastAsia="Calibri"/>
      <w:sz w:val="22"/>
      <w:szCs w:val="22"/>
      <w:lang w:val="tr-TR"/>
    </w:rPr>
  </w:style>
  <w:style w:type="paragraph" w:styleId="Balk2">
    <w:name w:val="heading 2"/>
    <w:basedOn w:val="Normal"/>
    <w:link w:val="Balk2Char"/>
    <w:uiPriority w:val="9"/>
    <w:qFormat/>
    <w:rsid w:val="008C6A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n-US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8C6A4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unhideWhenUsed/>
    <w:rsid w:val="00A42F39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A42F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bilgiChar">
    <w:name w:val="Üstbilgi Char"/>
    <w:link w:val="stbilgi"/>
    <w:uiPriority w:val="99"/>
    <w:rsid w:val="00A42F39"/>
    <w:rPr>
      <w:sz w:val="22"/>
      <w:szCs w:val="22"/>
      <w:lang w:val="tr-TR" w:eastAsia="tr-TR"/>
    </w:rPr>
  </w:style>
  <w:style w:type="paragraph" w:styleId="Altbilgi">
    <w:name w:val="footer"/>
    <w:basedOn w:val="Normal"/>
    <w:link w:val="AltbilgiChar"/>
    <w:uiPriority w:val="99"/>
    <w:unhideWhenUsed/>
    <w:rsid w:val="00A42F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ltbilgiChar">
    <w:name w:val="Altbilgi Char"/>
    <w:link w:val="Altbilgi"/>
    <w:uiPriority w:val="99"/>
    <w:rsid w:val="00A42F39"/>
    <w:rPr>
      <w:sz w:val="22"/>
      <w:szCs w:val="22"/>
      <w:lang w:val="tr-TR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42F3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A42F39"/>
    <w:rPr>
      <w:rFonts w:ascii="Lucida Grande" w:hAnsi="Lucida Grande" w:cs="Lucida Grande"/>
      <w:sz w:val="18"/>
      <w:szCs w:val="18"/>
      <w:lang w:val="tr-TR" w:eastAsia="tr-TR"/>
    </w:rPr>
  </w:style>
  <w:style w:type="character" w:styleId="zlenenKpr">
    <w:name w:val="FollowedHyperlink"/>
    <w:uiPriority w:val="99"/>
    <w:semiHidden/>
    <w:unhideWhenUsed/>
    <w:rsid w:val="00A42F39"/>
    <w:rPr>
      <w:color w:val="D0B9F8"/>
      <w:u w:val="single"/>
    </w:rPr>
  </w:style>
  <w:style w:type="table" w:styleId="TabloKlavuzu">
    <w:name w:val="Table Grid"/>
    <w:basedOn w:val="NormalTablo"/>
    <w:uiPriority w:val="59"/>
    <w:rsid w:val="00741C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A249A5"/>
    <w:rPr>
      <w:rFonts w:eastAsia="Calibri"/>
      <w:sz w:val="22"/>
      <w:szCs w:val="22"/>
      <w:lang w:val="tr-TR"/>
    </w:rPr>
  </w:style>
  <w:style w:type="paragraph" w:customStyle="1" w:styleId="Boxes">
    <w:name w:val="Boxes"/>
    <w:basedOn w:val="Normal"/>
    <w:uiPriority w:val="99"/>
    <w:rsid w:val="00D24624"/>
    <w:pPr>
      <w:widowControl w:val="0"/>
      <w:suppressAutoHyphens/>
      <w:autoSpaceDE w:val="0"/>
      <w:autoSpaceDN w:val="0"/>
      <w:adjustRightInd w:val="0"/>
      <w:spacing w:after="227" w:line="300" w:lineRule="atLeast"/>
      <w:jc w:val="both"/>
      <w:textAlignment w:val="center"/>
    </w:pPr>
    <w:rPr>
      <w:rFonts w:ascii="MinionPro-ItCapt" w:hAnsi="MinionPro-ItCapt" w:cs="MinionPro-ItCapt"/>
      <w:i/>
      <w:iCs/>
      <w:color w:val="000000"/>
      <w:lang w:val="en-GB"/>
    </w:rPr>
  </w:style>
  <w:style w:type="paragraph" w:customStyle="1" w:styleId="NaceDivisionSt">
    <w:name w:val="Nace Division St"/>
    <w:basedOn w:val="Normal"/>
    <w:rsid w:val="00AA2E81"/>
    <w:pPr>
      <w:keepNext/>
      <w:keepLines/>
      <w:suppressAutoHyphens/>
      <w:spacing w:before="120" w:after="0" w:line="240" w:lineRule="auto"/>
    </w:pPr>
    <w:rPr>
      <w:rFonts w:ascii="Times" w:eastAsia="Times New Roman" w:hAnsi="Times"/>
      <w:sz w:val="20"/>
      <w:szCs w:val="20"/>
      <w:lang w:val="en-GB" w:eastAsia="ar-SA"/>
    </w:rPr>
  </w:style>
  <w:style w:type="paragraph" w:styleId="ListeParagraf">
    <w:name w:val="List Paragraph"/>
    <w:basedOn w:val="Normal"/>
    <w:uiPriority w:val="34"/>
    <w:qFormat/>
    <w:rsid w:val="00AA2E81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Balk2Char">
    <w:name w:val="Başlık 2 Char"/>
    <w:basedOn w:val="VarsaylanParagrafYazTipi"/>
    <w:link w:val="Balk2"/>
    <w:uiPriority w:val="9"/>
    <w:rsid w:val="008C6A4C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C6A4C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tr-TR"/>
    </w:rPr>
  </w:style>
  <w:style w:type="character" w:customStyle="1" w:styleId="mimi-ol1">
    <w:name w:val="mimi-ol1"/>
    <w:basedOn w:val="VarsaylanParagrafYazTipi"/>
    <w:rsid w:val="003702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6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Demokratik%20Kat&#305;l&#305;m\Form%20templates\Bel1.dot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Bel1</Template>
  <TotalTime>0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STGM</dc:creator>
  <cp:lastModifiedBy>HP</cp:lastModifiedBy>
  <cp:revision>2</cp:revision>
  <cp:lastPrinted>2015-02-19T13:18:00Z</cp:lastPrinted>
  <dcterms:created xsi:type="dcterms:W3CDTF">2015-09-08T10:05:00Z</dcterms:created>
  <dcterms:modified xsi:type="dcterms:W3CDTF">2015-09-08T10:05:00Z</dcterms:modified>
</cp:coreProperties>
</file>