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84525" w14:textId="417BCC3F" w:rsidR="00792571" w:rsidRPr="00A01DB5" w:rsidRDefault="00B61A9C" w:rsidP="005464DB">
      <w:pPr>
        <w:spacing w:after="0"/>
        <w:jc w:val="center"/>
        <w:rPr>
          <w:b/>
          <w:sz w:val="26"/>
          <w:szCs w:val="26"/>
        </w:rPr>
      </w:pPr>
      <w:r w:rsidRPr="00A01DB5">
        <w:rPr>
          <w:b/>
          <w:sz w:val="26"/>
          <w:szCs w:val="26"/>
        </w:rPr>
        <w:t>Save the Children (SC) Türkiye ile ortaklık için Niyet Beyanı (</w:t>
      </w:r>
      <w:r w:rsidR="00770D46">
        <w:rPr>
          <w:b/>
          <w:sz w:val="26"/>
          <w:szCs w:val="26"/>
        </w:rPr>
        <w:t>NIYET BEYANI</w:t>
      </w:r>
      <w:r w:rsidRPr="00A01DB5">
        <w:rPr>
          <w:b/>
          <w:sz w:val="26"/>
          <w:szCs w:val="26"/>
        </w:rPr>
        <w:t>)</w:t>
      </w:r>
    </w:p>
    <w:p w14:paraId="5F6160B3" w14:textId="77777777" w:rsidR="005464DB" w:rsidRPr="00A01DB5" w:rsidRDefault="005464DB" w:rsidP="005464DB">
      <w:pPr>
        <w:spacing w:after="0"/>
        <w:jc w:val="center"/>
        <w:rPr>
          <w:b/>
          <w:sz w:val="10"/>
          <w:szCs w:val="10"/>
        </w:rPr>
      </w:pPr>
    </w:p>
    <w:tbl>
      <w:tblPr>
        <w:tblStyle w:val="TableGrid"/>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477"/>
        <w:gridCol w:w="1841"/>
        <w:gridCol w:w="3754"/>
      </w:tblGrid>
      <w:tr w:rsidR="006978D2" w:rsidRPr="00A01DB5" w14:paraId="6A326F13" w14:textId="77777777" w:rsidTr="00160706">
        <w:trPr>
          <w:trHeight w:val="968"/>
        </w:trPr>
        <w:tc>
          <w:tcPr>
            <w:tcW w:w="1440" w:type="dxa"/>
            <w:vMerge w:val="restart"/>
            <w:shd w:val="clear" w:color="auto" w:fill="FF0000"/>
          </w:tcPr>
          <w:p w14:paraId="35C79F13" w14:textId="77777777" w:rsidR="006978D2" w:rsidRPr="00A01DB5" w:rsidRDefault="006978D2" w:rsidP="00B61A9C">
            <w:r w:rsidRPr="00A01DB5">
              <w:rPr>
                <w:color w:val="FFFFFF" w:themeColor="background1"/>
              </w:rPr>
              <w:t>Başlık</w:t>
            </w:r>
          </w:p>
        </w:tc>
        <w:tc>
          <w:tcPr>
            <w:tcW w:w="2610" w:type="dxa"/>
            <w:vMerge w:val="restart"/>
          </w:tcPr>
          <w:p w14:paraId="462E72E5" w14:textId="3112853B" w:rsidR="006978D2" w:rsidRPr="00A01DB5" w:rsidRDefault="00CE3A68" w:rsidP="00C07670">
            <w:r>
              <w:t>Sultangazi Istanbul’daki</w:t>
            </w:r>
            <w:r w:rsidR="006978D2" w:rsidRPr="00A01DB5">
              <w:t xml:space="preserve"> korunmasız çocuklar</w:t>
            </w:r>
            <w:r w:rsidR="00C07670" w:rsidRPr="00A01DB5">
              <w:t>ın</w:t>
            </w:r>
            <w:r w:rsidR="006978D2" w:rsidRPr="00A01DB5">
              <w:t>, gençler</w:t>
            </w:r>
            <w:r w:rsidR="00C07670" w:rsidRPr="00A01DB5">
              <w:t>in</w:t>
            </w:r>
            <w:r w:rsidR="006978D2" w:rsidRPr="00A01DB5">
              <w:t xml:space="preserve"> ve aileleri</w:t>
            </w:r>
            <w:r w:rsidR="00A844DF" w:rsidRPr="00A01DB5">
              <w:t>nin</w:t>
            </w:r>
            <w:r w:rsidR="009957C2" w:rsidRPr="00A01DB5">
              <w:t xml:space="preserve"> </w:t>
            </w:r>
            <w:r w:rsidR="006978D2" w:rsidRPr="00A01DB5">
              <w:t>koru</w:t>
            </w:r>
            <w:r w:rsidR="00A844DF" w:rsidRPr="00A01DB5">
              <w:t>n</w:t>
            </w:r>
            <w:r w:rsidR="006978D2" w:rsidRPr="00A01DB5">
              <w:t>ma, ö</w:t>
            </w:r>
            <w:r w:rsidR="00A844DF" w:rsidRPr="00A01DB5">
              <w:rPr>
                <w:rFonts w:ascii="Calibri" w:hAnsi="Calibri" w:cs="Calibri"/>
              </w:rPr>
              <w:t>ğrenme</w:t>
            </w:r>
            <w:r w:rsidR="006978D2" w:rsidRPr="00A01DB5">
              <w:t xml:space="preserve">, iyi olma ve psikososyal </w:t>
            </w:r>
            <w:r w:rsidR="00C07670" w:rsidRPr="00A01DB5">
              <w:t>dayanıklılığının</w:t>
            </w:r>
            <w:r w:rsidR="006978D2" w:rsidRPr="00A01DB5">
              <w:t xml:space="preserve"> güçlendirilmesi</w:t>
            </w:r>
          </w:p>
        </w:tc>
        <w:tc>
          <w:tcPr>
            <w:tcW w:w="1440" w:type="dxa"/>
            <w:shd w:val="clear" w:color="auto" w:fill="FF0000"/>
          </w:tcPr>
          <w:p w14:paraId="7EFA909B" w14:textId="77777777" w:rsidR="006978D2" w:rsidRPr="00A01DB5" w:rsidRDefault="006978D2" w:rsidP="00B61A9C">
            <w:r w:rsidRPr="00A01DB5">
              <w:rPr>
                <w:color w:val="FFFFFF" w:themeColor="background1"/>
              </w:rPr>
              <w:t>Sektörler/Tematik alanlar</w:t>
            </w:r>
          </w:p>
        </w:tc>
        <w:tc>
          <w:tcPr>
            <w:tcW w:w="3960" w:type="dxa"/>
          </w:tcPr>
          <w:p w14:paraId="6D8A8D35" w14:textId="174A2D0D" w:rsidR="006978D2" w:rsidRPr="00A01DB5" w:rsidRDefault="00B32979" w:rsidP="00EA0A60">
            <w:pPr>
              <w:pStyle w:val="ListParagraph"/>
              <w:numPr>
                <w:ilvl w:val="0"/>
                <w:numId w:val="39"/>
              </w:numPr>
              <w:ind w:left="341" w:hanging="180"/>
            </w:pPr>
            <w:r w:rsidRPr="00A01DB5">
              <w:t>Geçim Kaynakları</w:t>
            </w:r>
          </w:p>
          <w:p w14:paraId="775810AE" w14:textId="77777777" w:rsidR="006978D2" w:rsidRPr="00A01DB5" w:rsidRDefault="006978D2" w:rsidP="00EA0A60">
            <w:pPr>
              <w:pStyle w:val="ListParagraph"/>
              <w:numPr>
                <w:ilvl w:val="0"/>
                <w:numId w:val="39"/>
              </w:numPr>
              <w:ind w:left="341" w:hanging="180"/>
            </w:pPr>
            <w:r w:rsidRPr="00A01DB5">
              <w:t>Çocuk Koruma ve Koruma</w:t>
            </w:r>
          </w:p>
          <w:p w14:paraId="12F55E61" w14:textId="15C1460E" w:rsidR="006978D2" w:rsidRPr="00A01DB5" w:rsidRDefault="001B4494" w:rsidP="00A844DF">
            <w:pPr>
              <w:pStyle w:val="ListParagraph"/>
              <w:numPr>
                <w:ilvl w:val="0"/>
                <w:numId w:val="39"/>
              </w:numPr>
              <w:ind w:left="341" w:hanging="180"/>
            </w:pPr>
            <w:r>
              <w:t>E</w:t>
            </w:r>
            <w:r>
              <w:rPr>
                <w:rFonts w:ascii="Calibri" w:hAnsi="Calibri" w:cs="Calibri"/>
              </w:rPr>
              <w:t>ğitim</w:t>
            </w:r>
          </w:p>
        </w:tc>
      </w:tr>
      <w:tr w:rsidR="006978D2" w:rsidRPr="00A01DB5" w14:paraId="21925E9B" w14:textId="77777777" w:rsidTr="00160706">
        <w:trPr>
          <w:trHeight w:val="967"/>
        </w:trPr>
        <w:tc>
          <w:tcPr>
            <w:tcW w:w="1440" w:type="dxa"/>
            <w:vMerge/>
            <w:shd w:val="clear" w:color="auto" w:fill="FF0000"/>
          </w:tcPr>
          <w:p w14:paraId="14B99F66" w14:textId="77777777" w:rsidR="006978D2" w:rsidRPr="00A01DB5" w:rsidRDefault="006978D2" w:rsidP="00B61A9C">
            <w:pPr>
              <w:rPr>
                <w:color w:val="FFFFFF" w:themeColor="background1"/>
              </w:rPr>
            </w:pPr>
          </w:p>
        </w:tc>
        <w:tc>
          <w:tcPr>
            <w:tcW w:w="2610" w:type="dxa"/>
            <w:vMerge/>
          </w:tcPr>
          <w:p w14:paraId="3024D928" w14:textId="77777777" w:rsidR="006978D2" w:rsidRPr="00A01DB5" w:rsidRDefault="006978D2" w:rsidP="00B61A9C"/>
        </w:tc>
        <w:tc>
          <w:tcPr>
            <w:tcW w:w="1440" w:type="dxa"/>
            <w:shd w:val="clear" w:color="auto" w:fill="FF0000"/>
          </w:tcPr>
          <w:p w14:paraId="10ABA9DA" w14:textId="60B57BA1" w:rsidR="006978D2" w:rsidRPr="00A01DB5" w:rsidRDefault="006978D2" w:rsidP="00B61A9C">
            <w:pPr>
              <w:rPr>
                <w:color w:val="FFFFFF" w:themeColor="background1"/>
              </w:rPr>
            </w:pPr>
            <w:r w:rsidRPr="00A01DB5">
              <w:rPr>
                <w:color w:val="FFFFFF" w:themeColor="background1"/>
              </w:rPr>
              <w:t xml:space="preserve">Kesişen tematik alanlar </w:t>
            </w:r>
          </w:p>
        </w:tc>
        <w:tc>
          <w:tcPr>
            <w:tcW w:w="3960" w:type="dxa"/>
          </w:tcPr>
          <w:p w14:paraId="531CD3DC" w14:textId="0EF169C1" w:rsidR="006978D2" w:rsidRPr="00A01DB5" w:rsidRDefault="006978D2" w:rsidP="006978D2">
            <w:pPr>
              <w:pStyle w:val="ListParagraph"/>
              <w:numPr>
                <w:ilvl w:val="0"/>
                <w:numId w:val="39"/>
              </w:numPr>
              <w:ind w:left="341" w:hanging="180"/>
            </w:pPr>
            <w:r w:rsidRPr="00A01DB5">
              <w:t>Çocuk/genç/topluluk önderli</w:t>
            </w:r>
            <w:r w:rsidR="00401E8C" w:rsidRPr="00A01DB5">
              <w:rPr>
                <w:rFonts w:ascii="Calibri" w:hAnsi="Calibri" w:cs="Calibri"/>
              </w:rPr>
              <w:t>ğ</w:t>
            </w:r>
            <w:r w:rsidR="00401E8C" w:rsidRPr="00A01DB5">
              <w:t>i</w:t>
            </w:r>
            <w:r w:rsidRPr="00A01DB5">
              <w:t xml:space="preserve">ndeki </w:t>
            </w:r>
            <w:r w:rsidR="0057516C" w:rsidRPr="00A01DB5">
              <w:t>girişimler</w:t>
            </w:r>
          </w:p>
          <w:p w14:paraId="109AF057" w14:textId="560F895B" w:rsidR="006978D2" w:rsidRPr="00A01DB5" w:rsidRDefault="006978D2" w:rsidP="006978D2">
            <w:pPr>
              <w:pStyle w:val="ListParagraph"/>
              <w:numPr>
                <w:ilvl w:val="0"/>
                <w:numId w:val="39"/>
              </w:numPr>
              <w:ind w:left="341" w:hanging="180"/>
            </w:pPr>
            <w:r w:rsidRPr="00A01DB5">
              <w:t>Çocuk ve gençlerin katıl</w:t>
            </w:r>
            <w:r w:rsidR="0057516C" w:rsidRPr="00A01DB5">
              <w:t>ı</w:t>
            </w:r>
            <w:r w:rsidRPr="00A01DB5">
              <w:t xml:space="preserve">mı </w:t>
            </w:r>
          </w:p>
          <w:p w14:paraId="17305883" w14:textId="77777777" w:rsidR="006978D2" w:rsidRPr="00A01DB5" w:rsidRDefault="006978D2" w:rsidP="006978D2">
            <w:pPr>
              <w:pStyle w:val="ListParagraph"/>
              <w:numPr>
                <w:ilvl w:val="0"/>
                <w:numId w:val="39"/>
              </w:numPr>
              <w:ind w:left="341" w:hanging="180"/>
            </w:pPr>
            <w:r w:rsidRPr="00A01DB5">
              <w:t xml:space="preserve">Çocuk hakları </w:t>
            </w:r>
          </w:p>
          <w:p w14:paraId="7FAE3DF9" w14:textId="268A8233" w:rsidR="006978D2" w:rsidRPr="00A01DB5" w:rsidRDefault="006978D2" w:rsidP="006978D2">
            <w:pPr>
              <w:pStyle w:val="ListParagraph"/>
              <w:numPr>
                <w:ilvl w:val="0"/>
                <w:numId w:val="39"/>
              </w:numPr>
              <w:ind w:left="341" w:hanging="180"/>
            </w:pPr>
            <w:r w:rsidRPr="00A01DB5">
              <w:t>Psikososyal D</w:t>
            </w:r>
            <w:r w:rsidR="00B32979" w:rsidRPr="00A01DB5">
              <w:t>ayanıklılık ve Sosyal Uyum</w:t>
            </w:r>
          </w:p>
          <w:p w14:paraId="2A79EA00" w14:textId="77777777" w:rsidR="006978D2" w:rsidRPr="00A01DB5" w:rsidRDefault="006978D2" w:rsidP="004445C1">
            <w:pPr>
              <w:pStyle w:val="ListParagraph"/>
              <w:numPr>
                <w:ilvl w:val="0"/>
                <w:numId w:val="39"/>
              </w:numPr>
              <w:ind w:left="341" w:hanging="180"/>
            </w:pPr>
            <w:r w:rsidRPr="00A01DB5">
              <w:t xml:space="preserve">Toplumsal Cinsiyet ve </w:t>
            </w:r>
            <w:r w:rsidR="00A844DF" w:rsidRPr="00A01DB5">
              <w:t xml:space="preserve">Kapsayıcılık </w:t>
            </w:r>
            <w:r w:rsidRPr="00A01DB5">
              <w:t>(</w:t>
            </w:r>
            <w:r w:rsidR="00A844DF" w:rsidRPr="00A01DB5">
              <w:t>Özellikle e</w:t>
            </w:r>
            <w:r w:rsidRPr="00A01DB5">
              <w:t>ngelli çocuklar</w:t>
            </w:r>
            <w:r w:rsidR="00A844DF" w:rsidRPr="00A01DB5">
              <w:t>ın)</w:t>
            </w:r>
          </w:p>
          <w:p w14:paraId="249FCD44" w14:textId="2212BC26" w:rsidR="00860ECF" w:rsidRPr="00A01DB5" w:rsidRDefault="00860ECF" w:rsidP="004445C1">
            <w:pPr>
              <w:pStyle w:val="ListParagraph"/>
              <w:numPr>
                <w:ilvl w:val="0"/>
                <w:numId w:val="39"/>
              </w:numPr>
              <w:ind w:left="341" w:hanging="180"/>
            </w:pPr>
            <w:r w:rsidRPr="00A01DB5">
              <w:t>Acil Duruma Hazırlıklı Olma</w:t>
            </w:r>
          </w:p>
        </w:tc>
      </w:tr>
      <w:tr w:rsidR="007B54E2" w:rsidRPr="00A01DB5" w14:paraId="574CD2A1" w14:textId="77777777" w:rsidTr="006978D2">
        <w:tc>
          <w:tcPr>
            <w:tcW w:w="1440" w:type="dxa"/>
            <w:shd w:val="clear" w:color="auto" w:fill="FF0000"/>
          </w:tcPr>
          <w:p w14:paraId="2BDC22D1" w14:textId="77777777" w:rsidR="007B54E2" w:rsidRPr="00A01DB5" w:rsidRDefault="00EA0A60" w:rsidP="00EA0A60">
            <w:r w:rsidRPr="00A01DB5">
              <w:rPr>
                <w:color w:val="FFFFFF" w:themeColor="background1"/>
              </w:rPr>
              <w:t>Başvuru Sahipleri</w:t>
            </w:r>
          </w:p>
        </w:tc>
        <w:tc>
          <w:tcPr>
            <w:tcW w:w="8010" w:type="dxa"/>
            <w:gridSpan w:val="3"/>
          </w:tcPr>
          <w:p w14:paraId="37306985" w14:textId="50FDC809" w:rsidR="007B54E2" w:rsidRPr="00A01DB5" w:rsidRDefault="005729C7" w:rsidP="00987C4D">
            <w:r w:rsidRPr="00A01DB5">
              <w:t>STK’lar, dernekler ve çocuklara, gençlere, onların ailelerine ve topluluklarına odaklanan di</w:t>
            </w:r>
            <w:r w:rsidR="0003767F" w:rsidRPr="00A01DB5">
              <w:rPr>
                <w:rFonts w:ascii="Calibri" w:hAnsi="Calibri" w:cs="Calibri"/>
              </w:rPr>
              <w:t>ğ</w:t>
            </w:r>
            <w:r w:rsidR="0003767F" w:rsidRPr="00A01DB5">
              <w:t>e</w:t>
            </w:r>
            <w:r w:rsidRPr="00A01DB5">
              <w:t xml:space="preserve">r sivil toplum aktörleri/platformları </w:t>
            </w:r>
          </w:p>
        </w:tc>
      </w:tr>
      <w:tr w:rsidR="00EA0A60" w:rsidRPr="00A01DB5" w14:paraId="6C66359A" w14:textId="77777777" w:rsidTr="006978D2">
        <w:tc>
          <w:tcPr>
            <w:tcW w:w="1440" w:type="dxa"/>
            <w:shd w:val="clear" w:color="auto" w:fill="FF0000"/>
          </w:tcPr>
          <w:p w14:paraId="393956FC" w14:textId="43075685" w:rsidR="00EA0A60" w:rsidRPr="00A01DB5" w:rsidRDefault="00770D46" w:rsidP="00EA0A60">
            <w:pPr>
              <w:rPr>
                <w:color w:val="FFFFFF" w:themeColor="background1"/>
              </w:rPr>
            </w:pPr>
            <w:r>
              <w:rPr>
                <w:color w:val="FFFFFF" w:themeColor="background1"/>
              </w:rPr>
              <w:t>NIYET BEYANI</w:t>
            </w:r>
            <w:r w:rsidR="00CA1BEC" w:rsidRPr="00A01DB5">
              <w:rPr>
                <w:color w:val="FFFFFF" w:themeColor="background1"/>
              </w:rPr>
              <w:t xml:space="preserve"> için</w:t>
            </w:r>
            <w:r w:rsidR="006978D2" w:rsidRPr="00A01DB5">
              <w:rPr>
                <w:color w:val="FFFFFF" w:themeColor="background1"/>
              </w:rPr>
              <w:t xml:space="preserve"> Son Başvuru Tarihi</w:t>
            </w:r>
          </w:p>
        </w:tc>
        <w:tc>
          <w:tcPr>
            <w:tcW w:w="8010" w:type="dxa"/>
            <w:gridSpan w:val="3"/>
          </w:tcPr>
          <w:p w14:paraId="67CADBFC" w14:textId="1A2CD8B3" w:rsidR="00EA0A60" w:rsidRPr="00A01DB5" w:rsidRDefault="00CE3A68" w:rsidP="00B61A9C">
            <w:r>
              <w:t>9 Mart 2020, 23:59</w:t>
            </w:r>
          </w:p>
        </w:tc>
      </w:tr>
    </w:tbl>
    <w:p w14:paraId="282333BB" w14:textId="77777777" w:rsidR="00B61A9C" w:rsidRPr="00A01DB5" w:rsidRDefault="00B61A9C" w:rsidP="00B61A9C"/>
    <w:p w14:paraId="69845E3B" w14:textId="77777777" w:rsidR="004C2586" w:rsidRPr="00A01DB5" w:rsidRDefault="004C2586" w:rsidP="00021CB1">
      <w:pPr>
        <w:pStyle w:val="ListParagraph"/>
        <w:numPr>
          <w:ilvl w:val="0"/>
          <w:numId w:val="43"/>
        </w:numPr>
        <w:rPr>
          <w:b/>
        </w:rPr>
      </w:pPr>
      <w:r w:rsidRPr="00A01DB5">
        <w:rPr>
          <w:b/>
        </w:rPr>
        <w:t xml:space="preserve">Save the Children Hakkında </w:t>
      </w:r>
    </w:p>
    <w:p w14:paraId="73838D7B" w14:textId="62ADF674" w:rsidR="005A12D7" w:rsidRPr="00A01DB5" w:rsidRDefault="004C2586" w:rsidP="005A12D7">
      <w:pPr>
        <w:ind w:left="270" w:right="270"/>
        <w:jc w:val="both"/>
      </w:pPr>
      <w:r w:rsidRPr="00A01DB5">
        <w:t>Save the Children (SC), 1919 yılında kurulmuş</w:t>
      </w:r>
      <w:r w:rsidR="00E979E9" w:rsidRPr="00A01DB5">
        <w:t xml:space="preserve">, </w:t>
      </w:r>
      <w:r w:rsidRPr="00A01DB5">
        <w:t xml:space="preserve">dünya genelinde 120’den fazla ülkede çocuklarla </w:t>
      </w:r>
      <w:r w:rsidR="00B32979" w:rsidRPr="00A01DB5">
        <w:t xml:space="preserve">çalışmalar yapan </w:t>
      </w:r>
      <w:r w:rsidRPr="00A01DB5">
        <w:t>dünyanın önde gelen kuruluşlarından biridir. Vizyonumuz, her çocu</w:t>
      </w:r>
      <w:r w:rsidR="00E979E9" w:rsidRPr="00A01DB5">
        <w:rPr>
          <w:rFonts w:ascii="Calibri" w:hAnsi="Calibri" w:cs="Calibri"/>
        </w:rPr>
        <w:t>ğun</w:t>
      </w:r>
      <w:r w:rsidRPr="00A01DB5">
        <w:t xml:space="preserve"> yaşama, korunma, gelişme ve katılım hakkına sahip oldu</w:t>
      </w:r>
      <w:r w:rsidR="00E979E9" w:rsidRPr="00A01DB5">
        <w:rPr>
          <w:rFonts w:ascii="Calibri" w:hAnsi="Calibri" w:cs="Calibri"/>
        </w:rPr>
        <w:t>ğu</w:t>
      </w:r>
      <w:r w:rsidRPr="00A01DB5">
        <w:t xml:space="preserve"> bir dünyadır. </w:t>
      </w:r>
    </w:p>
    <w:p w14:paraId="1008CA6A" w14:textId="08E49477" w:rsidR="005A12D7" w:rsidRPr="00A01DB5" w:rsidRDefault="004C2586" w:rsidP="005A12D7">
      <w:pPr>
        <w:ind w:left="270" w:right="270"/>
        <w:jc w:val="both"/>
      </w:pPr>
      <w:r w:rsidRPr="00A01DB5">
        <w:t>SC Türkiye’nin programı 2019-2021 Ülke Stratejik Planımız ile belirlenmiştir ve i) e</w:t>
      </w:r>
      <w:r w:rsidR="00401E8C" w:rsidRPr="00A01DB5">
        <w:rPr>
          <w:rFonts w:ascii="Calibri" w:hAnsi="Calibri" w:cs="Calibri"/>
        </w:rPr>
        <w:t>ğ</w:t>
      </w:r>
      <w:r w:rsidR="00401E8C" w:rsidRPr="00A01DB5">
        <w:t>i</w:t>
      </w:r>
      <w:r w:rsidRPr="00A01DB5">
        <w:t xml:space="preserve">time ve </w:t>
      </w:r>
      <w:r w:rsidR="00A844DF" w:rsidRPr="00A01DB5">
        <w:t>EÇDBG</w:t>
      </w:r>
      <w:r w:rsidRPr="00A01DB5">
        <w:t xml:space="preserve">’ye erişimi, ii) özellikle gençler arasında geçim </w:t>
      </w:r>
      <w:r w:rsidR="00B32979" w:rsidRPr="00A01DB5">
        <w:t xml:space="preserve">kaynaklarına erişim </w:t>
      </w:r>
      <w:r w:rsidRPr="00A01DB5">
        <w:t>sa</w:t>
      </w:r>
      <w:r w:rsidR="00401E8C" w:rsidRPr="00A01DB5">
        <w:rPr>
          <w:rFonts w:ascii="Calibri" w:hAnsi="Calibri" w:cs="Calibri"/>
        </w:rPr>
        <w:t>ğ</w:t>
      </w:r>
      <w:r w:rsidR="00401E8C" w:rsidRPr="00A01DB5">
        <w:t>l</w:t>
      </w:r>
      <w:r w:rsidRPr="00A01DB5">
        <w:t xml:space="preserve">amayı ve iii) </w:t>
      </w:r>
      <w:r w:rsidR="00B32979" w:rsidRPr="00A01DB5">
        <w:t xml:space="preserve">özellikle </w:t>
      </w:r>
      <w:r w:rsidRPr="00A01DB5">
        <w:t>çocuk işçili</w:t>
      </w:r>
      <w:r w:rsidR="00401E8C" w:rsidRPr="00A01DB5">
        <w:rPr>
          <w:rFonts w:ascii="Calibri" w:hAnsi="Calibri" w:cs="Calibri"/>
        </w:rPr>
        <w:t>ğ</w:t>
      </w:r>
      <w:r w:rsidR="00401E8C" w:rsidRPr="00A01DB5">
        <w:t>i</w:t>
      </w:r>
      <w:r w:rsidRPr="00A01DB5">
        <w:t xml:space="preserve">, çocuk yaşta evlilik ve çocuklara karşı şiddetin önlenmesi ve bunlara müdahale edilmesine odaklanarak </w:t>
      </w:r>
      <w:r w:rsidR="009957C2" w:rsidRPr="00A01DB5">
        <w:t xml:space="preserve">çocukların, </w:t>
      </w:r>
      <w:r w:rsidR="00B32979" w:rsidRPr="00A01DB5">
        <w:t>koruma ve çocuk koruma hizmetlerine ulaşımı</w:t>
      </w:r>
      <w:r w:rsidR="000F71D4" w:rsidRPr="00A01DB5">
        <w:t>nı</w:t>
      </w:r>
      <w:r w:rsidR="00B32979" w:rsidRPr="00A01DB5">
        <w:t xml:space="preserve"> </w:t>
      </w:r>
      <w:r w:rsidRPr="00A01DB5">
        <w:t>ve iv) Ruh Sa</w:t>
      </w:r>
      <w:r w:rsidR="00401E8C" w:rsidRPr="00A01DB5">
        <w:rPr>
          <w:rFonts w:ascii="Calibri" w:hAnsi="Calibri" w:cs="Calibri"/>
        </w:rPr>
        <w:t>ğ</w:t>
      </w:r>
      <w:r w:rsidR="00401E8C" w:rsidRPr="00A01DB5">
        <w:t>l</w:t>
      </w:r>
      <w:r w:rsidRPr="00A01DB5">
        <w:t>ı</w:t>
      </w:r>
      <w:r w:rsidR="00401E8C" w:rsidRPr="00A01DB5">
        <w:rPr>
          <w:rFonts w:ascii="Calibri" w:hAnsi="Calibri" w:cs="Calibri"/>
        </w:rPr>
        <w:t>ğ</w:t>
      </w:r>
      <w:r w:rsidR="00401E8C" w:rsidRPr="00A01DB5">
        <w:rPr>
          <w:rFonts w:ascii="Gill Sans MT" w:hAnsi="Gill Sans MT" w:cs="Gill Sans MT"/>
        </w:rPr>
        <w:t>ı</w:t>
      </w:r>
      <w:r w:rsidRPr="00A01DB5">
        <w:t xml:space="preserve"> ve Psikososyal Deste</w:t>
      </w:r>
      <w:r w:rsidR="00401E8C" w:rsidRPr="00A01DB5">
        <w:rPr>
          <w:rFonts w:ascii="Calibri" w:hAnsi="Calibri" w:cs="Calibri"/>
        </w:rPr>
        <w:t>ğ</w:t>
      </w:r>
      <w:r w:rsidR="009957C2" w:rsidRPr="00A01DB5">
        <w:t>e</w:t>
      </w:r>
      <w:r w:rsidRPr="00A01DB5">
        <w:t xml:space="preserve"> </w:t>
      </w:r>
      <w:r w:rsidR="00B32979" w:rsidRPr="00A01DB5">
        <w:t>yönelik entegre</w:t>
      </w:r>
      <w:r w:rsidRPr="00A01DB5">
        <w:t xml:space="preserve"> programlar</w:t>
      </w:r>
      <w:r w:rsidR="00B32979" w:rsidRPr="00A01DB5">
        <w:t>ı teşvik etmeye çalışmaktadır.</w:t>
      </w:r>
      <w:r w:rsidR="00E979E9" w:rsidRPr="00A01DB5">
        <w:t xml:space="preserve"> </w:t>
      </w:r>
      <w:r w:rsidR="00280A4C" w:rsidRPr="00A01DB5">
        <w:t xml:space="preserve">Ayrıca, </w:t>
      </w:r>
      <w:r w:rsidRPr="00A01DB5">
        <w:t>çocuk ve gençlerin katıl</w:t>
      </w:r>
      <w:r w:rsidR="00644091" w:rsidRPr="00A01DB5">
        <w:t>ı</w:t>
      </w:r>
      <w:r w:rsidRPr="00A01DB5">
        <w:t>mına, topluluk temelli programlara, çocuk haklarının korunması için gerçekleştirilen çabalara, kapsayıcı programa (özellikle toplumsal cinsiyet ve engellilik) sosyal</w:t>
      </w:r>
      <w:r w:rsidR="00280A4C" w:rsidRPr="00A01DB5">
        <w:t xml:space="preserve"> uyuma</w:t>
      </w:r>
      <w:r w:rsidR="00CA691D" w:rsidRPr="00A01DB5">
        <w:t xml:space="preserve"> </w:t>
      </w:r>
      <w:r w:rsidRPr="00A01DB5">
        <w:t>ve çocuklar, aileleri ve topluluklar için sürdürülebilir çözümleri teşvik eden psikososyal dayanıklılı</w:t>
      </w:r>
      <w:r w:rsidR="00E979E9" w:rsidRPr="00A01DB5">
        <w:rPr>
          <w:rFonts w:ascii="Calibri" w:hAnsi="Calibri" w:cs="Calibri"/>
        </w:rPr>
        <w:t>ğa</w:t>
      </w:r>
      <w:r w:rsidRPr="00A01DB5">
        <w:t xml:space="preserve"> </w:t>
      </w:r>
      <w:r w:rsidR="00280A4C" w:rsidRPr="00A01DB5">
        <w:t xml:space="preserve">yönelik konulara </w:t>
      </w:r>
      <w:r w:rsidRPr="00A01DB5">
        <w:t>odaklan</w:t>
      </w:r>
      <w:r w:rsidR="00280A4C" w:rsidRPr="00A01DB5">
        <w:t>makt</w:t>
      </w:r>
      <w:r w:rsidR="00B02C4F" w:rsidRPr="00A01DB5">
        <w:t>adır</w:t>
      </w:r>
      <w:r w:rsidR="00167A58" w:rsidRPr="00A01DB5">
        <w:t>.</w:t>
      </w:r>
      <w:r w:rsidR="004173DA" w:rsidRPr="00A01DB5">
        <w:t xml:space="preserve"> </w:t>
      </w:r>
      <w:r w:rsidR="00280A4C" w:rsidRPr="00A01DB5">
        <w:t>Tüm bu konular</w:t>
      </w:r>
      <w:r w:rsidRPr="00A01DB5">
        <w:t>, SC’nin bölgedeki ve küresel anlamdaki teknik uzmanlı</w:t>
      </w:r>
      <w:r w:rsidR="00401E8C" w:rsidRPr="00A01DB5">
        <w:rPr>
          <w:rFonts w:ascii="Calibri" w:hAnsi="Calibri" w:cs="Calibri"/>
        </w:rPr>
        <w:t>ğ</w:t>
      </w:r>
      <w:r w:rsidR="00401E8C" w:rsidRPr="00A01DB5">
        <w:rPr>
          <w:rFonts w:ascii="Gill Sans MT" w:hAnsi="Gill Sans MT" w:cs="Gill Sans MT"/>
        </w:rPr>
        <w:t>ı</w:t>
      </w:r>
      <w:r w:rsidRPr="00A01DB5">
        <w:t xml:space="preserve"> ile uyumludur. </w:t>
      </w:r>
    </w:p>
    <w:p w14:paraId="6A2BF64D" w14:textId="4581F7D6" w:rsidR="005E1FF1" w:rsidRPr="00A01DB5" w:rsidRDefault="004C2586" w:rsidP="003E59C5">
      <w:pPr>
        <w:spacing w:after="0"/>
        <w:ind w:left="270" w:right="270"/>
        <w:jc w:val="both"/>
      </w:pPr>
      <w:r w:rsidRPr="00A01DB5">
        <w:t xml:space="preserve">SC Türkiye, </w:t>
      </w:r>
      <w:r w:rsidR="00BA73DC" w:rsidRPr="00A01DB5">
        <w:rPr>
          <w:rFonts w:ascii="Calibri" w:hAnsi="Calibri" w:cs="Calibri"/>
        </w:rPr>
        <w:t xml:space="preserve"> </w:t>
      </w:r>
      <w:r w:rsidR="00401E8C" w:rsidRPr="00A01DB5">
        <w:t>s</w:t>
      </w:r>
      <w:r w:rsidRPr="00A01DB5">
        <w:t>ivil toplum, özel sektör</w:t>
      </w:r>
      <w:r w:rsidR="00BA73DC" w:rsidRPr="00A01DB5">
        <w:t xml:space="preserve"> ve belediyeler </w:t>
      </w:r>
      <w:r w:rsidR="004173DA" w:rsidRPr="00A01DB5">
        <w:t>dâhil</w:t>
      </w:r>
      <w:r w:rsidR="00BA73DC" w:rsidRPr="00A01DB5">
        <w:t xml:space="preserve"> olmak üzere </w:t>
      </w:r>
      <w:r w:rsidR="00CA1BEC" w:rsidRPr="00A01DB5">
        <w:t>resmi sorumluluk</w:t>
      </w:r>
      <w:r w:rsidR="005E1FF1" w:rsidRPr="00A01DB5">
        <w:t xml:space="preserve"> sahibi tüm paydaşlarla</w:t>
      </w:r>
      <w:r w:rsidR="004173DA" w:rsidRPr="00A01DB5">
        <w:t xml:space="preserve"> </w:t>
      </w:r>
      <w:r w:rsidRPr="00A01DB5">
        <w:t xml:space="preserve">ortaklık içinde çalışmaktadır. </w:t>
      </w:r>
      <w:r w:rsidR="005E1FF1" w:rsidRPr="00A01DB5">
        <w:t>SC Türkiye, bugüne kadar Türkiye Devleti prosedürlerine uygun şekilde çalışan bir kurum olarak kabul edilmiş ve güven sa</w:t>
      </w:r>
      <w:r w:rsidR="00B02C4F" w:rsidRPr="00A01DB5">
        <w:rPr>
          <w:rFonts w:ascii="Calibri" w:hAnsi="Calibri" w:cs="Calibri"/>
        </w:rPr>
        <w:t>ğ</w:t>
      </w:r>
      <w:r w:rsidR="005E1FF1" w:rsidRPr="00A01DB5">
        <w:t>lamıştır; bu konuda da yatırım yapmaya ve işbirli</w:t>
      </w:r>
      <w:r w:rsidR="00B02C4F" w:rsidRPr="00A01DB5">
        <w:rPr>
          <w:rFonts w:ascii="Calibri" w:hAnsi="Calibri" w:cs="Calibri"/>
        </w:rPr>
        <w:t>ğ</w:t>
      </w:r>
      <w:r w:rsidR="005E1FF1" w:rsidRPr="00A01DB5">
        <w:t xml:space="preserve">i içerisinde çalışmaya devam edecektir. </w:t>
      </w:r>
    </w:p>
    <w:p w14:paraId="6D889279" w14:textId="77777777" w:rsidR="005E1FF1" w:rsidRPr="00A01DB5" w:rsidRDefault="005E1FF1" w:rsidP="006978D2">
      <w:pPr>
        <w:spacing w:after="0"/>
        <w:ind w:left="270" w:right="270"/>
        <w:jc w:val="both"/>
      </w:pPr>
    </w:p>
    <w:p w14:paraId="5F0844CC" w14:textId="77777777" w:rsidR="00B336EB" w:rsidRPr="00A01DB5" w:rsidRDefault="00B336EB" w:rsidP="00B336EB">
      <w:pPr>
        <w:spacing w:after="0"/>
        <w:jc w:val="both"/>
      </w:pPr>
    </w:p>
    <w:p w14:paraId="5B44365A" w14:textId="0257C528" w:rsidR="004C2586" w:rsidRPr="00A01DB5" w:rsidRDefault="00770D46" w:rsidP="00021CB1">
      <w:pPr>
        <w:pStyle w:val="ListParagraph"/>
        <w:numPr>
          <w:ilvl w:val="0"/>
          <w:numId w:val="43"/>
        </w:numPr>
        <w:rPr>
          <w:b/>
        </w:rPr>
      </w:pPr>
      <w:r>
        <w:rPr>
          <w:b/>
        </w:rPr>
        <w:t>Niyet Beyanı</w:t>
      </w:r>
      <w:r w:rsidR="006978D2" w:rsidRPr="00A01DB5">
        <w:rPr>
          <w:b/>
        </w:rPr>
        <w:t xml:space="preserve"> Hakkında </w:t>
      </w:r>
    </w:p>
    <w:p w14:paraId="62E5F847" w14:textId="5F798EE8" w:rsidR="004C2586" w:rsidRPr="00A01DB5" w:rsidRDefault="004C2586" w:rsidP="006978D2">
      <w:pPr>
        <w:spacing w:after="0"/>
        <w:ind w:left="270" w:right="270"/>
        <w:jc w:val="both"/>
      </w:pPr>
      <w:r w:rsidRPr="00A01DB5">
        <w:t>SC Türkiye, aşa</w:t>
      </w:r>
      <w:r w:rsidR="00401E8C" w:rsidRPr="00A01DB5">
        <w:rPr>
          <w:rFonts w:ascii="Calibri" w:hAnsi="Calibri" w:cs="Calibri"/>
        </w:rPr>
        <w:t>ğ</w:t>
      </w:r>
      <w:r w:rsidR="00401E8C" w:rsidRPr="00A01DB5">
        <w:rPr>
          <w:rFonts w:ascii="Gill Sans MT" w:hAnsi="Gill Sans MT" w:cs="Gill Sans MT"/>
        </w:rPr>
        <w:t>ı</w:t>
      </w:r>
      <w:r w:rsidRPr="00A01DB5">
        <w:t>daki alanlarda bizimle ortaklık kurmak ve/veya stratejik çalışma</w:t>
      </w:r>
      <w:r w:rsidR="005E1FF1" w:rsidRPr="00A01DB5">
        <w:t>lar yapmak</w:t>
      </w:r>
      <w:r w:rsidR="004173DA" w:rsidRPr="00A01DB5">
        <w:t xml:space="preserve"> </w:t>
      </w:r>
      <w:r w:rsidRPr="00A01DB5">
        <w:t>isteyen</w:t>
      </w:r>
      <w:r w:rsidR="005E1FF1" w:rsidRPr="00A01DB5">
        <w:t>;</w:t>
      </w:r>
      <w:r w:rsidR="00401E8C" w:rsidRPr="00A01DB5">
        <w:t xml:space="preserve"> </w:t>
      </w:r>
      <w:r w:rsidRPr="00A01DB5">
        <w:t>çocuklara/gençlere odaklanan ve/veya çocukların/gençlerin önderli</w:t>
      </w:r>
      <w:r w:rsidR="00401E8C" w:rsidRPr="00A01DB5">
        <w:rPr>
          <w:rFonts w:ascii="Calibri" w:hAnsi="Calibri" w:cs="Calibri"/>
        </w:rPr>
        <w:t>ğ</w:t>
      </w:r>
      <w:r w:rsidR="00401E8C" w:rsidRPr="00A01DB5">
        <w:t>i</w:t>
      </w:r>
      <w:r w:rsidRPr="00A01DB5">
        <w:t>nde hareket eden STK’ları, dernekleri ve di</w:t>
      </w:r>
      <w:r w:rsidR="0003767F" w:rsidRPr="00A01DB5">
        <w:rPr>
          <w:rFonts w:ascii="Calibri" w:hAnsi="Calibri" w:cs="Calibri"/>
        </w:rPr>
        <w:t>ğ</w:t>
      </w:r>
      <w:r w:rsidR="0003767F" w:rsidRPr="00A01DB5">
        <w:t>e</w:t>
      </w:r>
      <w:r w:rsidRPr="00A01DB5">
        <w:t xml:space="preserve">r sivil toplum aktörlerini/platformlarını </w:t>
      </w:r>
      <w:r w:rsidR="00401E8C" w:rsidRPr="00A01DB5">
        <w:t>başvuruya davet etmektedir</w:t>
      </w:r>
      <w:r w:rsidRPr="00A01DB5">
        <w:t>.</w:t>
      </w:r>
    </w:p>
    <w:p w14:paraId="2B72B6FA" w14:textId="37245291" w:rsidR="00742774" w:rsidRPr="00A01DB5" w:rsidRDefault="00F341A2" w:rsidP="006978D2">
      <w:pPr>
        <w:pStyle w:val="ListParagraph"/>
        <w:numPr>
          <w:ilvl w:val="0"/>
          <w:numId w:val="40"/>
        </w:numPr>
        <w:ind w:left="900" w:right="270"/>
        <w:jc w:val="both"/>
      </w:pPr>
      <w:r w:rsidRPr="00A01DB5">
        <w:rPr>
          <w:u w:val="single"/>
        </w:rPr>
        <w:t xml:space="preserve">Geçim kaynaklarına </w:t>
      </w:r>
      <w:r w:rsidR="00B258B4" w:rsidRPr="00A01DB5">
        <w:rPr>
          <w:u w:val="single"/>
        </w:rPr>
        <w:t xml:space="preserve">(örn. </w:t>
      </w:r>
      <w:r w:rsidR="003E59C5" w:rsidRPr="00A01DB5">
        <w:rPr>
          <w:rFonts w:ascii="Calibri" w:hAnsi="Calibri" w:cs="Calibri"/>
          <w:u w:val="single"/>
        </w:rPr>
        <w:t>İstihdam</w:t>
      </w:r>
      <w:r w:rsidR="003E59C5" w:rsidRPr="00A01DB5">
        <w:rPr>
          <w:u w:val="single"/>
        </w:rPr>
        <w:t xml:space="preserve"> </w:t>
      </w:r>
      <w:r w:rsidR="00B258B4" w:rsidRPr="00A01DB5">
        <w:rPr>
          <w:u w:val="single"/>
        </w:rPr>
        <w:t xml:space="preserve">ve Girişimcilik Yolları) </w:t>
      </w:r>
      <w:r w:rsidRPr="00A01DB5">
        <w:rPr>
          <w:u w:val="single"/>
        </w:rPr>
        <w:t>erişim,</w:t>
      </w:r>
      <w:r w:rsidRPr="00A01DB5">
        <w:t xml:space="preserve"> özellikle</w:t>
      </w:r>
      <w:r w:rsidR="00401E8C" w:rsidRPr="00A01DB5">
        <w:t xml:space="preserve"> de</w:t>
      </w:r>
      <w:r w:rsidRPr="00A01DB5">
        <w:t xml:space="preserve"> Türkiye’deki ekonomik anlamda savunmasız gençlere</w:t>
      </w:r>
      <w:r w:rsidR="004173DA" w:rsidRPr="00A01DB5">
        <w:t>,</w:t>
      </w:r>
      <w:r w:rsidR="005E1FF1" w:rsidRPr="00A01DB5">
        <w:t xml:space="preserve"> </w:t>
      </w:r>
      <w:r w:rsidRPr="00A01DB5">
        <w:t>çocuk işçili</w:t>
      </w:r>
      <w:r w:rsidR="00401E8C" w:rsidRPr="00A01DB5">
        <w:rPr>
          <w:rFonts w:ascii="Calibri" w:hAnsi="Calibri" w:cs="Calibri"/>
        </w:rPr>
        <w:t>ğ</w:t>
      </w:r>
      <w:r w:rsidR="00401E8C" w:rsidRPr="00A01DB5">
        <w:t>i</w:t>
      </w:r>
      <w:r w:rsidRPr="00A01DB5">
        <w:t xml:space="preserve"> veya çocuk yaşta evlilik riski taşıyan/bunu deneyimleyen çocukların bakımverenlerine/hane halkına odakla</w:t>
      </w:r>
      <w:r w:rsidR="005E1FF1" w:rsidRPr="00A01DB5">
        <w:t>nma</w:t>
      </w:r>
      <w:r w:rsidR="00EF6CDC" w:rsidRPr="00A01DB5">
        <w:rPr>
          <w:u w:val="single"/>
        </w:rPr>
        <w:t xml:space="preserve"> </w:t>
      </w:r>
    </w:p>
    <w:p w14:paraId="6AE25FF9" w14:textId="316ACF58" w:rsidR="000D7190" w:rsidRPr="00A01DB5" w:rsidRDefault="000D7190" w:rsidP="006978D2">
      <w:pPr>
        <w:pStyle w:val="ListParagraph"/>
        <w:numPr>
          <w:ilvl w:val="0"/>
          <w:numId w:val="40"/>
        </w:numPr>
        <w:ind w:left="900" w:right="270"/>
        <w:jc w:val="both"/>
      </w:pPr>
      <w:r w:rsidRPr="00A01DB5">
        <w:rPr>
          <w:u w:val="single"/>
        </w:rPr>
        <w:lastRenderedPageBreak/>
        <w:t>E</w:t>
      </w:r>
      <w:r w:rsidR="00401E8C" w:rsidRPr="00A01DB5">
        <w:rPr>
          <w:rFonts w:ascii="Calibri" w:hAnsi="Calibri" w:cs="Calibri"/>
          <w:u w:val="single"/>
        </w:rPr>
        <w:t>ğ</w:t>
      </w:r>
      <w:r w:rsidR="00401E8C" w:rsidRPr="00A01DB5">
        <w:rPr>
          <w:u w:val="single"/>
        </w:rPr>
        <w:t>i</w:t>
      </w:r>
      <w:r w:rsidRPr="00A01DB5">
        <w:rPr>
          <w:u w:val="single"/>
        </w:rPr>
        <w:t>t</w:t>
      </w:r>
      <w:r w:rsidR="005E1FF1" w:rsidRPr="00A01DB5">
        <w:rPr>
          <w:u w:val="single"/>
        </w:rPr>
        <w:t>i</w:t>
      </w:r>
      <w:r w:rsidRPr="00A01DB5">
        <w:rPr>
          <w:u w:val="single"/>
        </w:rPr>
        <w:t>me erişim</w:t>
      </w:r>
      <w:r w:rsidRPr="00A01DB5">
        <w:t>, dil, ayr</w:t>
      </w:r>
      <w:bookmarkStart w:id="0" w:name="_GoBack"/>
      <w:bookmarkEnd w:id="0"/>
      <w:r w:rsidRPr="00A01DB5">
        <w:t xml:space="preserve">ımcılık ve zorbalık </w:t>
      </w:r>
      <w:r w:rsidR="00644091" w:rsidRPr="00A01DB5">
        <w:t>dâhil</w:t>
      </w:r>
      <w:r w:rsidRPr="00A01DB5">
        <w:t xml:space="preserve"> olmak üzere engeller</w:t>
      </w:r>
      <w:r w:rsidR="005E1FF1" w:rsidRPr="00A01DB5">
        <w:t>in giderilmesine</w:t>
      </w:r>
      <w:r w:rsidR="00BC7289" w:rsidRPr="00A01DB5">
        <w:t xml:space="preserve"> yönelik çalışmalara odaklanma</w:t>
      </w:r>
    </w:p>
    <w:p w14:paraId="5C7E2225" w14:textId="69B50239" w:rsidR="00F341A2" w:rsidRPr="00A01DB5" w:rsidRDefault="000D7190" w:rsidP="006978D2">
      <w:pPr>
        <w:pStyle w:val="ListParagraph"/>
        <w:numPr>
          <w:ilvl w:val="0"/>
          <w:numId w:val="40"/>
        </w:numPr>
        <w:ind w:left="900" w:right="270"/>
        <w:jc w:val="both"/>
      </w:pPr>
      <w:r w:rsidRPr="00A01DB5">
        <w:rPr>
          <w:u w:val="single"/>
        </w:rPr>
        <w:t>Çocuk koruma, ç</w:t>
      </w:r>
      <w:r w:rsidRPr="00A01DB5">
        <w:t>ocuk işçili</w:t>
      </w:r>
      <w:r w:rsidR="00401E8C" w:rsidRPr="00A01DB5">
        <w:rPr>
          <w:rFonts w:ascii="Calibri" w:hAnsi="Calibri" w:cs="Calibri"/>
        </w:rPr>
        <w:t>ğ</w:t>
      </w:r>
      <w:r w:rsidR="00401E8C" w:rsidRPr="00A01DB5">
        <w:t>i</w:t>
      </w:r>
      <w:r w:rsidRPr="00A01DB5">
        <w:t xml:space="preserve">, çocuk yaşta evlilik ve çocuklara karşı şiddeti önlemeye </w:t>
      </w:r>
      <w:r w:rsidR="003F7A78" w:rsidRPr="00A01DB5">
        <w:t>ve müdahale</w:t>
      </w:r>
      <w:r w:rsidRPr="00A01DB5">
        <w:t xml:space="preserve"> etmeye odaklan</w:t>
      </w:r>
      <w:r w:rsidR="005E1FF1" w:rsidRPr="00A01DB5">
        <w:t>ma</w:t>
      </w:r>
      <w:r w:rsidRPr="00A01DB5">
        <w:t xml:space="preserve"> (pozitif ebeveynlik </w:t>
      </w:r>
      <w:r w:rsidR="00644091" w:rsidRPr="00A01DB5">
        <w:t>dâhil</w:t>
      </w:r>
      <w:r w:rsidR="00BC7289" w:rsidRPr="00A01DB5">
        <w:t>)</w:t>
      </w:r>
    </w:p>
    <w:p w14:paraId="6DF0C4E6" w14:textId="24C4BBEC" w:rsidR="000D7190" w:rsidRPr="00A01DB5" w:rsidRDefault="000D7190" w:rsidP="006978D2">
      <w:pPr>
        <w:pStyle w:val="ListParagraph"/>
        <w:numPr>
          <w:ilvl w:val="0"/>
          <w:numId w:val="40"/>
        </w:numPr>
        <w:ind w:left="900" w:right="270"/>
        <w:jc w:val="both"/>
      </w:pPr>
      <w:r w:rsidRPr="00A01DB5">
        <w:t xml:space="preserve">Çocuk odaklı </w:t>
      </w:r>
      <w:r w:rsidRPr="00A01DB5">
        <w:rPr>
          <w:u w:val="single"/>
        </w:rPr>
        <w:t>Ruh Sa</w:t>
      </w:r>
      <w:r w:rsidR="00401E8C" w:rsidRPr="00A01DB5">
        <w:rPr>
          <w:rFonts w:ascii="Calibri" w:hAnsi="Calibri" w:cs="Calibri"/>
          <w:u w:val="single"/>
        </w:rPr>
        <w:t>ğ</w:t>
      </w:r>
      <w:r w:rsidR="00401E8C" w:rsidRPr="00A01DB5">
        <w:rPr>
          <w:u w:val="single"/>
        </w:rPr>
        <w:t>l</w:t>
      </w:r>
      <w:r w:rsidRPr="00A01DB5">
        <w:rPr>
          <w:rFonts w:hint="cs"/>
          <w:u w:val="single"/>
        </w:rPr>
        <w:t>ı</w:t>
      </w:r>
      <w:r w:rsidR="00401E8C" w:rsidRPr="00A01DB5">
        <w:rPr>
          <w:rFonts w:ascii="Calibri" w:hAnsi="Calibri" w:cs="Calibri"/>
          <w:u w:val="single"/>
        </w:rPr>
        <w:t>ğ</w:t>
      </w:r>
      <w:r w:rsidR="00401E8C" w:rsidRPr="00A01DB5">
        <w:rPr>
          <w:rFonts w:ascii="Gill Sans MT" w:hAnsi="Gill Sans MT" w:cs="Gill Sans MT"/>
          <w:u w:val="single"/>
        </w:rPr>
        <w:t>ı</w:t>
      </w:r>
      <w:r w:rsidRPr="00A01DB5">
        <w:rPr>
          <w:u w:val="single"/>
        </w:rPr>
        <w:t xml:space="preserve"> ve Psikososyal Destek</w:t>
      </w:r>
      <w:r w:rsidRPr="00A01DB5">
        <w:t>.</w:t>
      </w:r>
    </w:p>
    <w:p w14:paraId="47CC3450" w14:textId="1DE1A89D" w:rsidR="006978D2" w:rsidRPr="00A01DB5" w:rsidRDefault="00781BEE" w:rsidP="006978D2">
      <w:pPr>
        <w:pStyle w:val="ListParagraph"/>
        <w:numPr>
          <w:ilvl w:val="0"/>
          <w:numId w:val="40"/>
        </w:numPr>
        <w:ind w:left="900" w:right="270"/>
        <w:jc w:val="both"/>
      </w:pPr>
      <w:r w:rsidRPr="00A01DB5">
        <w:rPr>
          <w:u w:val="single"/>
        </w:rPr>
        <w:t>Çocuk ve gençlerin katıl</w:t>
      </w:r>
      <w:r w:rsidR="00644091" w:rsidRPr="00A01DB5">
        <w:rPr>
          <w:u w:val="single"/>
        </w:rPr>
        <w:t>ı</w:t>
      </w:r>
      <w:r w:rsidRPr="00A01DB5">
        <w:rPr>
          <w:u w:val="single"/>
        </w:rPr>
        <w:t>mını, topluluk temelli programı/diyalo</w:t>
      </w:r>
      <w:r w:rsidR="00401E8C" w:rsidRPr="00A01DB5">
        <w:rPr>
          <w:rFonts w:ascii="Calibri" w:hAnsi="Calibri" w:cs="Calibri"/>
          <w:u w:val="single"/>
        </w:rPr>
        <w:t>ğ</w:t>
      </w:r>
      <w:r w:rsidR="00401E8C" w:rsidRPr="00A01DB5">
        <w:rPr>
          <w:u w:val="single"/>
        </w:rPr>
        <w:t>u</w:t>
      </w:r>
      <w:r w:rsidRPr="00A01DB5">
        <w:rPr>
          <w:u w:val="single"/>
        </w:rPr>
        <w:t>, çocuk haklarını, psikososyal dayanıklılı</w:t>
      </w:r>
      <w:r w:rsidR="00401E8C" w:rsidRPr="00A01DB5">
        <w:rPr>
          <w:rFonts w:ascii="Calibri" w:hAnsi="Calibri" w:cs="Calibri"/>
          <w:u w:val="single"/>
        </w:rPr>
        <w:t>ğ</w:t>
      </w:r>
      <w:r w:rsidR="00401E8C" w:rsidRPr="00A01DB5">
        <w:rPr>
          <w:rFonts w:ascii="Gill Sans MT" w:hAnsi="Gill Sans MT" w:cs="Gill Sans MT"/>
          <w:u w:val="single"/>
        </w:rPr>
        <w:t>ı</w:t>
      </w:r>
      <w:r w:rsidRPr="00A01DB5">
        <w:rPr>
          <w:u w:val="single"/>
        </w:rPr>
        <w:t xml:space="preserve"> ve sosyal dayanışmayı </w:t>
      </w:r>
      <w:r w:rsidRPr="00A01DB5">
        <w:t>teşvik etme</w:t>
      </w:r>
      <w:r w:rsidR="00401E8C" w:rsidRPr="00A01DB5">
        <w:t>ye yönelik</w:t>
      </w:r>
      <w:r w:rsidRPr="00A01DB5">
        <w:t xml:space="preserve"> girişimler</w:t>
      </w:r>
      <w:r w:rsidR="005E1FF1" w:rsidRPr="00A01DB5">
        <w:t xml:space="preserve"> oluşturma</w:t>
      </w:r>
    </w:p>
    <w:p w14:paraId="79AFD258" w14:textId="750E5B62" w:rsidR="006978D2" w:rsidRPr="00A01DB5" w:rsidRDefault="00781BEE" w:rsidP="006978D2">
      <w:pPr>
        <w:pStyle w:val="ListParagraph"/>
        <w:numPr>
          <w:ilvl w:val="0"/>
          <w:numId w:val="40"/>
        </w:numPr>
        <w:ind w:left="900" w:right="270"/>
        <w:jc w:val="both"/>
      </w:pPr>
      <w:r w:rsidRPr="00A01DB5">
        <w:t xml:space="preserve">Engelli çocuklar da </w:t>
      </w:r>
      <w:r w:rsidR="00644091" w:rsidRPr="00A01DB5">
        <w:t>dâhil</w:t>
      </w:r>
      <w:r w:rsidRPr="00A01DB5">
        <w:t xml:space="preserve"> olmak üzere en marjinal gruplar arasında </w:t>
      </w:r>
      <w:r w:rsidRPr="00A01DB5">
        <w:rPr>
          <w:u w:val="single"/>
        </w:rPr>
        <w:t>kapsayıcı erişimi ve katılımı</w:t>
      </w:r>
      <w:r w:rsidRPr="00A01DB5">
        <w:t xml:space="preserve"> teşvik eden girişimler</w:t>
      </w:r>
      <w:r w:rsidR="005E1FF1" w:rsidRPr="00A01DB5">
        <w:t xml:space="preserve"> oluşturma</w:t>
      </w:r>
    </w:p>
    <w:p w14:paraId="11079716" w14:textId="42D4C253" w:rsidR="00ED3D1D" w:rsidRPr="00A01DB5" w:rsidRDefault="00ED3D1D" w:rsidP="006978D2">
      <w:pPr>
        <w:pStyle w:val="ListParagraph"/>
        <w:numPr>
          <w:ilvl w:val="0"/>
          <w:numId w:val="40"/>
        </w:numPr>
        <w:ind w:left="900"/>
        <w:jc w:val="both"/>
      </w:pPr>
      <w:r w:rsidRPr="00A01DB5">
        <w:t xml:space="preserve">Sivil toplum aktörlerini, akademi ve resmi hizmet </w:t>
      </w:r>
      <w:r w:rsidR="00644091" w:rsidRPr="00A01DB5">
        <w:t>sa</w:t>
      </w:r>
      <w:r w:rsidR="00401E8C" w:rsidRPr="00A01DB5">
        <w:rPr>
          <w:rFonts w:ascii="Calibri" w:hAnsi="Calibri" w:cs="Calibri"/>
        </w:rPr>
        <w:t>ğ</w:t>
      </w:r>
      <w:r w:rsidR="00401E8C" w:rsidRPr="00A01DB5">
        <w:t>l</w:t>
      </w:r>
      <w:r w:rsidR="00644091" w:rsidRPr="00A01DB5">
        <w:t>ayıcılarını</w:t>
      </w:r>
      <w:r w:rsidRPr="00A01DB5">
        <w:t xml:space="preserve"> bir araya getiren girişimler</w:t>
      </w:r>
      <w:r w:rsidR="005E1FF1" w:rsidRPr="00A01DB5">
        <w:t xml:space="preserve"> oluşturma</w:t>
      </w:r>
    </w:p>
    <w:p w14:paraId="6B3BF30B" w14:textId="77777777" w:rsidR="00002ABB" w:rsidRPr="00A01DB5" w:rsidRDefault="00002ABB" w:rsidP="00B336EB">
      <w:pPr>
        <w:spacing w:after="0"/>
        <w:jc w:val="both"/>
      </w:pPr>
    </w:p>
    <w:p w14:paraId="75E7D4D8" w14:textId="2B74546B" w:rsidR="00E14C6E" w:rsidRPr="00A01DB5" w:rsidRDefault="00E14C6E" w:rsidP="00021CB1">
      <w:pPr>
        <w:pStyle w:val="ListParagraph"/>
        <w:numPr>
          <w:ilvl w:val="0"/>
          <w:numId w:val="43"/>
        </w:numPr>
        <w:rPr>
          <w:b/>
        </w:rPr>
      </w:pPr>
      <w:r w:rsidRPr="00A01DB5">
        <w:rPr>
          <w:b/>
        </w:rPr>
        <w:t>Di</w:t>
      </w:r>
      <w:r w:rsidR="0003767F" w:rsidRPr="00A01DB5">
        <w:rPr>
          <w:rFonts w:ascii="Calibri" w:hAnsi="Calibri" w:cs="Calibri"/>
          <w:b/>
        </w:rPr>
        <w:t>ğ</w:t>
      </w:r>
      <w:r w:rsidR="0003767F" w:rsidRPr="00A01DB5">
        <w:rPr>
          <w:b/>
        </w:rPr>
        <w:t>e</w:t>
      </w:r>
      <w:r w:rsidRPr="00A01DB5">
        <w:rPr>
          <w:b/>
        </w:rPr>
        <w:t>r önemli</w:t>
      </w:r>
      <w:r w:rsidR="00401E8C" w:rsidRPr="00A01DB5">
        <w:rPr>
          <w:b/>
        </w:rPr>
        <w:t xml:space="preserve"> unsurlar</w:t>
      </w:r>
    </w:p>
    <w:p w14:paraId="218B3A7C" w14:textId="4069103F" w:rsidR="004173DA" w:rsidRPr="00A01DB5" w:rsidRDefault="00E14C6E" w:rsidP="00856CB3">
      <w:pPr>
        <w:spacing w:after="0"/>
        <w:ind w:left="270" w:right="270"/>
        <w:jc w:val="both"/>
      </w:pPr>
      <w:r w:rsidRPr="00A01DB5">
        <w:t>SC Türkiye, çocukların çıkarlarını merkeze koyan hak temelli bir kuruluş</w:t>
      </w:r>
      <w:r w:rsidR="000F634B" w:rsidRPr="00A01DB5">
        <w:t xml:space="preserve"> </w:t>
      </w:r>
      <w:r w:rsidR="00FB0EB8" w:rsidRPr="00A01DB5">
        <w:t xml:space="preserve">olarak </w:t>
      </w:r>
      <w:r w:rsidR="000F634B" w:rsidRPr="00A01DB5">
        <w:t>aşa</w:t>
      </w:r>
      <w:r w:rsidR="003E59C5" w:rsidRPr="00A01DB5">
        <w:rPr>
          <w:rFonts w:ascii="Calibri" w:hAnsi="Calibri" w:cs="Calibri"/>
        </w:rPr>
        <w:t>ğ</w:t>
      </w:r>
      <w:r w:rsidR="000F634B" w:rsidRPr="00A01DB5">
        <w:t xml:space="preserve">ıdaki konularda duyarlı </w:t>
      </w:r>
      <w:r w:rsidR="00770D46">
        <w:t>niyet beyanı</w:t>
      </w:r>
      <w:r w:rsidR="00B258B4" w:rsidRPr="00A01DB5">
        <w:t xml:space="preserve"> </w:t>
      </w:r>
      <w:r w:rsidR="000F634B" w:rsidRPr="00A01DB5">
        <w:t>başvuruları</w:t>
      </w:r>
      <w:r w:rsidR="00B258B4" w:rsidRPr="00A01DB5">
        <w:t>nı</w:t>
      </w:r>
      <w:r w:rsidR="000F634B" w:rsidRPr="00A01DB5">
        <w:t xml:space="preserve"> özellikle de</w:t>
      </w:r>
      <w:r w:rsidR="003E59C5" w:rsidRPr="00A01DB5">
        <w:rPr>
          <w:rFonts w:ascii="Calibri" w:hAnsi="Calibri" w:cs="Calibri"/>
        </w:rPr>
        <w:t>ğ</w:t>
      </w:r>
      <w:r w:rsidR="000F634B" w:rsidRPr="00A01DB5">
        <w:t xml:space="preserve">erlendirecektir. </w:t>
      </w:r>
    </w:p>
    <w:p w14:paraId="1BBAC245" w14:textId="754F6130" w:rsidR="00E14C6E" w:rsidRPr="00A01DB5" w:rsidRDefault="00E14C6E" w:rsidP="00A01DB5">
      <w:pPr>
        <w:pStyle w:val="ListParagraph"/>
        <w:numPr>
          <w:ilvl w:val="0"/>
          <w:numId w:val="44"/>
        </w:numPr>
        <w:spacing w:after="0"/>
        <w:ind w:right="270"/>
        <w:jc w:val="both"/>
      </w:pPr>
      <w:r w:rsidRPr="00A01DB5">
        <w:t>Çocuk</w:t>
      </w:r>
      <w:r w:rsidR="00401E8C" w:rsidRPr="00A01DB5">
        <w:t xml:space="preserve"> Güvenli</w:t>
      </w:r>
      <w:r w:rsidR="00401E8C" w:rsidRPr="00A01DB5">
        <w:rPr>
          <w:rFonts w:ascii="Calibri" w:hAnsi="Calibri" w:cs="Calibri"/>
        </w:rPr>
        <w:t>ğ</w:t>
      </w:r>
      <w:r w:rsidR="00401E8C" w:rsidRPr="00A01DB5">
        <w:t>i</w:t>
      </w:r>
      <w:r w:rsidRPr="00A01DB5">
        <w:t xml:space="preserve"> ve Davranış Kuralları</w:t>
      </w:r>
    </w:p>
    <w:p w14:paraId="66BB9759" w14:textId="0364252E" w:rsidR="00E14C6E" w:rsidRPr="00A01DB5" w:rsidRDefault="00E14C6E" w:rsidP="006978D2">
      <w:pPr>
        <w:pStyle w:val="ListParagraph"/>
        <w:numPr>
          <w:ilvl w:val="0"/>
          <w:numId w:val="40"/>
        </w:numPr>
        <w:ind w:left="900" w:right="270"/>
        <w:jc w:val="both"/>
      </w:pPr>
      <w:r w:rsidRPr="00A01DB5">
        <w:t>Hesap Verebilir</w:t>
      </w:r>
      <w:r w:rsidR="00401E8C" w:rsidRPr="00A01DB5">
        <w:t>lik üzerine odaklanan</w:t>
      </w:r>
      <w:r w:rsidRPr="00A01DB5">
        <w:t xml:space="preserve"> </w:t>
      </w:r>
      <w:r w:rsidR="00FB0EB8" w:rsidRPr="00A01DB5">
        <w:t>p</w:t>
      </w:r>
      <w:r w:rsidRPr="00A01DB5">
        <w:t>rogram</w:t>
      </w:r>
      <w:r w:rsidR="00401E8C" w:rsidRPr="00A01DB5">
        <w:t>lar</w:t>
      </w:r>
      <w:r w:rsidRPr="00A01DB5">
        <w:t xml:space="preserve"> (bilgi paylaşımı, katılım, </w:t>
      </w:r>
      <w:r w:rsidR="00644091" w:rsidRPr="00A01DB5">
        <w:t>şikâyet</w:t>
      </w:r>
      <w:r w:rsidR="004173DA" w:rsidRPr="00A01DB5">
        <w:t xml:space="preserve"> </w:t>
      </w:r>
      <w:r w:rsidRPr="00A01DB5">
        <w:t>ve geribildirim</w:t>
      </w:r>
      <w:r w:rsidR="00401E8C" w:rsidRPr="00A01DB5">
        <w:t xml:space="preserve"> mekanizmaları</w:t>
      </w:r>
      <w:r w:rsidRPr="00A01DB5">
        <w:t xml:space="preserve"> </w:t>
      </w:r>
      <w:r w:rsidR="00644091" w:rsidRPr="00A01DB5">
        <w:t>dâhil</w:t>
      </w:r>
      <w:r w:rsidR="00CA4988" w:rsidRPr="00A01DB5">
        <w:t>)</w:t>
      </w:r>
    </w:p>
    <w:p w14:paraId="45AA19B5" w14:textId="19522C92" w:rsidR="00E14C6E" w:rsidRPr="00A01DB5" w:rsidRDefault="00E14C6E" w:rsidP="006978D2">
      <w:pPr>
        <w:pStyle w:val="ListParagraph"/>
        <w:numPr>
          <w:ilvl w:val="0"/>
          <w:numId w:val="40"/>
        </w:numPr>
        <w:ind w:left="900" w:right="270"/>
        <w:jc w:val="both"/>
      </w:pPr>
      <w:r w:rsidRPr="00A01DB5">
        <w:t xml:space="preserve">Toplumsal cinsiyet, yaş, kültür, çeşitlilik ve çatışma gibi </w:t>
      </w:r>
      <w:r w:rsidR="00B258B4" w:rsidRPr="00A01DB5">
        <w:t>konularda</w:t>
      </w:r>
      <w:r w:rsidRPr="00A01DB5">
        <w:t xml:space="preserve"> hassasiyet</w:t>
      </w:r>
    </w:p>
    <w:p w14:paraId="29A90F92" w14:textId="63AE05B2" w:rsidR="00E14C6E" w:rsidRPr="00A01DB5" w:rsidRDefault="00FB0EB8" w:rsidP="006978D2">
      <w:pPr>
        <w:pStyle w:val="ListParagraph"/>
        <w:numPr>
          <w:ilvl w:val="0"/>
          <w:numId w:val="40"/>
        </w:numPr>
        <w:ind w:left="900" w:right="270"/>
        <w:jc w:val="both"/>
      </w:pPr>
      <w:r w:rsidRPr="00A01DB5">
        <w:t xml:space="preserve">Var olan sistemlerin desteklenmesi ve güçlendirilmesine </w:t>
      </w:r>
      <w:r w:rsidR="00E14C6E" w:rsidRPr="00A01DB5">
        <w:t>odaklanma</w:t>
      </w:r>
    </w:p>
    <w:p w14:paraId="55C70D35" w14:textId="0DBCE7BA" w:rsidR="003B5377" w:rsidRPr="00A01DB5" w:rsidRDefault="00E14C6E" w:rsidP="006978D2">
      <w:pPr>
        <w:pStyle w:val="ListParagraph"/>
        <w:numPr>
          <w:ilvl w:val="0"/>
          <w:numId w:val="40"/>
        </w:numPr>
        <w:ind w:left="900" w:right="270"/>
        <w:jc w:val="both"/>
      </w:pPr>
      <w:r w:rsidRPr="00A01DB5">
        <w:t>En yoksun ve marjinal kız</w:t>
      </w:r>
      <w:r w:rsidR="00401E8C" w:rsidRPr="00A01DB5">
        <w:t xml:space="preserve"> ve oğlan </w:t>
      </w:r>
      <w:r w:rsidRPr="00A01DB5">
        <w:t>çocuklarına, kadınlara ve erkeklere</w:t>
      </w:r>
      <w:r w:rsidR="004408B2" w:rsidRPr="00A01DB5">
        <w:t xml:space="preserve"> ulaşmaya</w:t>
      </w:r>
      <w:r w:rsidR="00CA4988" w:rsidRPr="00A01DB5">
        <w:t xml:space="preserve"> odaklanma</w:t>
      </w:r>
    </w:p>
    <w:p w14:paraId="50529ACC" w14:textId="60EA44DE" w:rsidR="00E14C6E" w:rsidRPr="00A01DB5" w:rsidRDefault="003B5377" w:rsidP="006978D2">
      <w:pPr>
        <w:pStyle w:val="ListParagraph"/>
        <w:numPr>
          <w:ilvl w:val="0"/>
          <w:numId w:val="40"/>
        </w:numPr>
        <w:ind w:left="900" w:right="270"/>
        <w:jc w:val="both"/>
      </w:pPr>
      <w:r w:rsidRPr="00A01DB5">
        <w:t>Kanıt oluşturma ve ö</w:t>
      </w:r>
      <w:r w:rsidR="00401E8C" w:rsidRPr="00A01DB5">
        <w:rPr>
          <w:rFonts w:ascii="Calibri" w:hAnsi="Calibri" w:cs="Calibri"/>
        </w:rPr>
        <w:t>ğ</w:t>
      </w:r>
      <w:r w:rsidR="00401E8C" w:rsidRPr="00A01DB5">
        <w:t>r</w:t>
      </w:r>
      <w:r w:rsidRPr="00A01DB5">
        <w:t>enme</w:t>
      </w:r>
      <w:r w:rsidR="00FB0EB8" w:rsidRPr="00A01DB5">
        <w:t>nin önemini içeren programlar</w:t>
      </w:r>
    </w:p>
    <w:p w14:paraId="0C095735" w14:textId="261D7913" w:rsidR="00F8173F" w:rsidRPr="00A01DB5" w:rsidRDefault="0003767F" w:rsidP="006978D2">
      <w:pPr>
        <w:pStyle w:val="ListParagraph"/>
        <w:numPr>
          <w:ilvl w:val="0"/>
          <w:numId w:val="40"/>
        </w:numPr>
        <w:ind w:left="900" w:right="270"/>
        <w:jc w:val="both"/>
      </w:pPr>
      <w:r w:rsidRPr="00A01DB5">
        <w:t>M</w:t>
      </w:r>
      <w:r w:rsidR="00F8173F" w:rsidRPr="00A01DB5">
        <w:t>arjinal gruplar arasında</w:t>
      </w:r>
      <w:r w:rsidRPr="00A01DB5">
        <w:t xml:space="preserve"> var</w:t>
      </w:r>
      <w:r w:rsidR="00ED7717" w:rsidRPr="00A01DB5">
        <w:t xml:space="preserve"> </w:t>
      </w:r>
      <w:r w:rsidRPr="00A01DB5">
        <w:t>olan</w:t>
      </w:r>
      <w:r w:rsidR="00F8173F" w:rsidRPr="00A01DB5">
        <w:t xml:space="preserve"> </w:t>
      </w:r>
      <w:r w:rsidR="00401E8C" w:rsidRPr="00A01DB5">
        <w:t xml:space="preserve">kapasite ve </w:t>
      </w:r>
      <w:r w:rsidR="00F8173F" w:rsidRPr="00A01DB5">
        <w:t>kaynaklar</w:t>
      </w:r>
      <w:r w:rsidRPr="00A01DB5">
        <w:t>ın tanınması ve kullanılması</w:t>
      </w:r>
    </w:p>
    <w:p w14:paraId="5D635096" w14:textId="2312713C" w:rsidR="003F166D" w:rsidRPr="00A01DB5" w:rsidRDefault="003F166D" w:rsidP="006978D2">
      <w:pPr>
        <w:pStyle w:val="ListParagraph"/>
        <w:numPr>
          <w:ilvl w:val="0"/>
          <w:numId w:val="40"/>
        </w:numPr>
        <w:ind w:left="900" w:right="270"/>
        <w:jc w:val="both"/>
      </w:pPr>
      <w:r w:rsidRPr="00A01DB5">
        <w:t xml:space="preserve">Çocuk haklarıyla ilgili </w:t>
      </w:r>
      <w:r w:rsidR="00FB0EB8" w:rsidRPr="00A01DB5">
        <w:t xml:space="preserve">temel </w:t>
      </w:r>
      <w:r w:rsidRPr="00A01DB5">
        <w:t xml:space="preserve">sorunların belirlenmesi için </w:t>
      </w:r>
      <w:r w:rsidR="00ED7717" w:rsidRPr="00A01DB5">
        <w:t xml:space="preserve">entegre ve </w:t>
      </w:r>
      <w:r w:rsidRPr="00A01DB5">
        <w:t>bütüncül program</w:t>
      </w:r>
      <w:r w:rsidR="00FB0EB8" w:rsidRPr="00A01DB5">
        <w:t>lar</w:t>
      </w:r>
    </w:p>
    <w:p w14:paraId="48BFA199" w14:textId="206BC998" w:rsidR="0003767F" w:rsidRPr="00A01DB5" w:rsidRDefault="0003767F" w:rsidP="006978D2">
      <w:pPr>
        <w:pStyle w:val="ListParagraph"/>
        <w:numPr>
          <w:ilvl w:val="0"/>
          <w:numId w:val="40"/>
        </w:numPr>
        <w:ind w:left="900" w:right="270"/>
        <w:jc w:val="both"/>
      </w:pPr>
      <w:r w:rsidRPr="00A01DB5">
        <w:t>Deprem v</w:t>
      </w:r>
      <w:r w:rsidR="009B64CF" w:rsidRPr="00A01DB5">
        <w:t xml:space="preserve">b. </w:t>
      </w:r>
      <w:r w:rsidRPr="00A01DB5">
        <w:t>durumlar</w:t>
      </w:r>
      <w:r w:rsidR="00FB0EB8" w:rsidRPr="00A01DB5">
        <w:t>a yönelik</w:t>
      </w:r>
      <w:r w:rsidR="00ED7717" w:rsidRPr="00A01DB5">
        <w:t xml:space="preserve"> </w:t>
      </w:r>
      <w:r w:rsidRPr="00A01DB5">
        <w:t>Acil Durumlara Hazırlık</w:t>
      </w:r>
      <w:r w:rsidR="00FB0EB8" w:rsidRPr="00A01DB5">
        <w:t xml:space="preserve"> programları</w:t>
      </w:r>
    </w:p>
    <w:p w14:paraId="46177D82" w14:textId="77777777" w:rsidR="00E14C6E" w:rsidRPr="00A01DB5" w:rsidRDefault="00E14C6E" w:rsidP="00C52BEB">
      <w:pPr>
        <w:spacing w:after="0"/>
        <w:rPr>
          <w:b/>
        </w:rPr>
      </w:pPr>
    </w:p>
    <w:p w14:paraId="0E36B71A" w14:textId="77777777" w:rsidR="004C2586" w:rsidRPr="00A01DB5" w:rsidRDefault="004C2586" w:rsidP="00021CB1">
      <w:pPr>
        <w:pStyle w:val="ListParagraph"/>
        <w:numPr>
          <w:ilvl w:val="0"/>
          <w:numId w:val="43"/>
        </w:numPr>
        <w:rPr>
          <w:rFonts w:ascii="Garamond-Bold" w:hAnsi="Garamond-Bold" w:cs="Garamond-Bold"/>
          <w:b/>
          <w:bCs/>
          <w:color w:val="000000"/>
          <w:sz w:val="24"/>
          <w:szCs w:val="24"/>
        </w:rPr>
      </w:pPr>
      <w:r w:rsidRPr="00A01DB5">
        <w:rPr>
          <w:b/>
        </w:rPr>
        <w:t>SC Türkiye'nin Sundukları</w:t>
      </w:r>
    </w:p>
    <w:p w14:paraId="1D3A253B" w14:textId="4DE0838D" w:rsidR="006978D2" w:rsidRPr="00A01DB5" w:rsidRDefault="00DD19E8" w:rsidP="006978D2">
      <w:pPr>
        <w:spacing w:after="0"/>
        <w:ind w:left="270" w:right="270"/>
        <w:jc w:val="both"/>
      </w:pPr>
      <w:r w:rsidRPr="00A01DB5">
        <w:t>SC Türkiye, di</w:t>
      </w:r>
      <w:r w:rsidR="0003767F" w:rsidRPr="00A01DB5">
        <w:rPr>
          <w:rFonts w:ascii="Calibri" w:hAnsi="Calibri" w:cs="Calibri"/>
        </w:rPr>
        <w:t>ğ</w:t>
      </w:r>
      <w:r w:rsidR="0003767F" w:rsidRPr="00A01DB5">
        <w:t>e</w:t>
      </w:r>
      <w:r w:rsidRPr="00A01DB5">
        <w:t xml:space="preserve">r sivil toplum aktörleri ve resmi yükümlülük sahipleri ile ortaklaşa çalışma konusunda büyük bir deneyime sahiptir. Ortaklıklarımız, kaliteli hizmet sunmak için eşit ve ortak sorumluluk alma ilkesine dayanmaktadır. </w:t>
      </w:r>
      <w:r w:rsidR="003E59C5" w:rsidRPr="00A01DB5">
        <w:t>SC Türkiye ofisi olarak, o</w:t>
      </w:r>
      <w:r w:rsidRPr="00A01DB5">
        <w:t>rtaklaşa kararlaştırdı</w:t>
      </w:r>
      <w:r w:rsidR="00401E8C" w:rsidRPr="00A01DB5">
        <w:rPr>
          <w:rFonts w:ascii="Calibri" w:hAnsi="Calibri" w:cs="Calibri"/>
        </w:rPr>
        <w:t>ğ</w:t>
      </w:r>
      <w:r w:rsidR="00401E8C" w:rsidRPr="00A01DB5">
        <w:rPr>
          <w:rFonts w:ascii="Gill Sans MT" w:hAnsi="Gill Sans MT" w:cs="Gill Sans MT"/>
        </w:rPr>
        <w:t>ı</w:t>
      </w:r>
      <w:r w:rsidRPr="00A01DB5">
        <w:t xml:space="preserve">mız amaçları ve aktiviteleri başarılı bir şekilde birlikte yerine getirebilmek için ortaklarımızı proje süresince mali, teknik (örn. </w:t>
      </w:r>
      <w:r w:rsidR="00FB0EB8" w:rsidRPr="00A01DB5">
        <w:t>k</w:t>
      </w:r>
      <w:r w:rsidRPr="00A01DB5">
        <w:t xml:space="preserve">apasite geliştirme, </w:t>
      </w:r>
      <w:r w:rsidR="00FB0EB8" w:rsidRPr="00A01DB5">
        <w:t>araçlar sa</w:t>
      </w:r>
      <w:r w:rsidR="003E59C5" w:rsidRPr="00A01DB5">
        <w:rPr>
          <w:rFonts w:ascii="Calibri" w:hAnsi="Calibri" w:cs="Calibri"/>
        </w:rPr>
        <w:t>ğ</w:t>
      </w:r>
      <w:r w:rsidR="00FB0EB8" w:rsidRPr="00A01DB5">
        <w:t>lama</w:t>
      </w:r>
      <w:r w:rsidRPr="00A01DB5">
        <w:t xml:space="preserve">, koçluk ve </w:t>
      </w:r>
      <w:r w:rsidR="00FB0EB8" w:rsidRPr="00A01DB5">
        <w:t>süpervizyon</w:t>
      </w:r>
      <w:r w:rsidRPr="00A01DB5">
        <w:t>) ve op</w:t>
      </w:r>
      <w:r w:rsidR="00644091" w:rsidRPr="00A01DB5">
        <w:t>e</w:t>
      </w:r>
      <w:r w:rsidRPr="00A01DB5">
        <w:t>rasyon</w:t>
      </w:r>
      <w:r w:rsidR="00992835" w:rsidRPr="00A01DB5">
        <w:t xml:space="preserve">el/organizasyonel </w:t>
      </w:r>
      <w:r w:rsidRPr="00A01DB5">
        <w:t xml:space="preserve">yönlerden </w:t>
      </w:r>
      <w:r w:rsidR="00ED7717" w:rsidRPr="00A01DB5">
        <w:t>desteklemekteyiz.</w:t>
      </w:r>
      <w:r w:rsidRPr="00A01DB5">
        <w:t xml:space="preserve">  </w:t>
      </w:r>
      <w:r w:rsidR="0003767F" w:rsidRPr="00A01DB5">
        <w:t>O</w:t>
      </w:r>
      <w:r w:rsidRPr="00A01DB5">
        <w:t xml:space="preserve">rtaklarımızın deneyiminden ve bilgisinden </w:t>
      </w:r>
      <w:r w:rsidR="003F7A78" w:rsidRPr="00A01DB5">
        <w:t>yararla</w:t>
      </w:r>
      <w:r w:rsidR="003F7A78" w:rsidRPr="00A01DB5">
        <w:rPr>
          <w:rFonts w:ascii="Calibri" w:hAnsi="Calibri" w:cs="Calibri"/>
        </w:rPr>
        <w:t xml:space="preserve">narak </w:t>
      </w:r>
      <w:r w:rsidR="003F7A78" w:rsidRPr="00A01DB5">
        <w:t>karşılıklı</w:t>
      </w:r>
      <w:r w:rsidRPr="00A01DB5">
        <w:t xml:space="preserve"> ö</w:t>
      </w:r>
      <w:r w:rsidR="00401E8C" w:rsidRPr="00A01DB5">
        <w:rPr>
          <w:rFonts w:ascii="Calibri" w:hAnsi="Calibri" w:cs="Calibri"/>
        </w:rPr>
        <w:t>ğ</w:t>
      </w:r>
      <w:r w:rsidR="00401E8C" w:rsidRPr="00A01DB5">
        <w:t>r</w:t>
      </w:r>
      <w:r w:rsidRPr="00A01DB5">
        <w:t>enme fırsat</w:t>
      </w:r>
      <w:r w:rsidR="0003767F" w:rsidRPr="00A01DB5">
        <w:t xml:space="preserve">ları kazanmaktan dolayı mutluluk duyuyoruz. </w:t>
      </w:r>
    </w:p>
    <w:p w14:paraId="209C1E21" w14:textId="77777777" w:rsidR="006978D2" w:rsidRPr="00A01DB5" w:rsidRDefault="006978D2" w:rsidP="006978D2">
      <w:pPr>
        <w:spacing w:after="0"/>
        <w:ind w:left="270" w:right="270"/>
        <w:jc w:val="both"/>
      </w:pPr>
    </w:p>
    <w:p w14:paraId="7D3CDD63" w14:textId="39239835" w:rsidR="003B5377" w:rsidRPr="00A01DB5" w:rsidRDefault="00FB0EB8" w:rsidP="0025436D">
      <w:pPr>
        <w:spacing w:after="0"/>
        <w:ind w:left="270" w:right="270"/>
        <w:jc w:val="both"/>
      </w:pPr>
      <w:r w:rsidRPr="00A01DB5">
        <w:rPr>
          <w:b/>
        </w:rPr>
        <w:t>Bu ça</w:t>
      </w:r>
      <w:r w:rsidR="003E59C5" w:rsidRPr="00A01DB5">
        <w:rPr>
          <w:rFonts w:ascii="Calibri" w:hAnsi="Calibri" w:cs="Calibri"/>
          <w:b/>
        </w:rPr>
        <w:t>ğ</w:t>
      </w:r>
      <w:r w:rsidRPr="00A01DB5">
        <w:rPr>
          <w:b/>
        </w:rPr>
        <w:t xml:space="preserve">rının </w:t>
      </w:r>
      <w:r w:rsidR="006978D2" w:rsidRPr="00A01DB5">
        <w:rPr>
          <w:b/>
        </w:rPr>
        <w:t>fon sa</w:t>
      </w:r>
      <w:r w:rsidR="00401E8C" w:rsidRPr="00A01DB5">
        <w:rPr>
          <w:rFonts w:ascii="Calibri" w:hAnsi="Calibri" w:cs="Calibri"/>
          <w:b/>
        </w:rPr>
        <w:t>ğ</w:t>
      </w:r>
      <w:r w:rsidR="00401E8C" w:rsidRPr="00A01DB5">
        <w:rPr>
          <w:b/>
        </w:rPr>
        <w:t>l</w:t>
      </w:r>
      <w:r w:rsidR="006978D2" w:rsidRPr="00A01DB5">
        <w:rPr>
          <w:b/>
        </w:rPr>
        <w:t>amayı taahhüt etmedi</w:t>
      </w:r>
      <w:r w:rsidR="00401E8C" w:rsidRPr="00A01DB5">
        <w:rPr>
          <w:rFonts w:ascii="Calibri" w:hAnsi="Calibri" w:cs="Calibri"/>
          <w:b/>
        </w:rPr>
        <w:t>ğ</w:t>
      </w:r>
      <w:r w:rsidR="00401E8C" w:rsidRPr="00A01DB5">
        <w:rPr>
          <w:b/>
        </w:rPr>
        <w:t>i</w:t>
      </w:r>
      <w:r w:rsidR="006978D2" w:rsidRPr="00A01DB5">
        <w:rPr>
          <w:b/>
        </w:rPr>
        <w:t xml:space="preserve"> unutulmamalıdır. </w:t>
      </w:r>
      <w:r w:rsidR="00ED7717" w:rsidRPr="00A01DB5">
        <w:rPr>
          <w:b/>
        </w:rPr>
        <w:t>SC Türkiye, hem ortak fon oluşturmak hem de ilgili alanda bi</w:t>
      </w:r>
      <w:r w:rsidR="00992835" w:rsidRPr="00A01DB5">
        <w:rPr>
          <w:b/>
        </w:rPr>
        <w:t>r fırsat ortaya çıkması halinde hızla</w:t>
      </w:r>
      <w:r w:rsidR="00ED7717" w:rsidRPr="00A01DB5">
        <w:rPr>
          <w:b/>
        </w:rPr>
        <w:t xml:space="preserve"> proje geliştirme</w:t>
      </w:r>
      <w:r w:rsidR="00992835" w:rsidRPr="00A01DB5">
        <w:rPr>
          <w:b/>
        </w:rPr>
        <w:t>k</w:t>
      </w:r>
      <w:r w:rsidR="00ED7717" w:rsidRPr="00A01DB5">
        <w:rPr>
          <w:b/>
        </w:rPr>
        <w:t xml:space="preserve"> için</w:t>
      </w:r>
      <w:r w:rsidR="00137630" w:rsidRPr="00A01DB5">
        <w:rPr>
          <w:b/>
        </w:rPr>
        <w:t xml:space="preserve"> </w:t>
      </w:r>
      <w:r w:rsidR="00ED7717" w:rsidRPr="00A01DB5">
        <w:rPr>
          <w:b/>
        </w:rPr>
        <w:t>seçilen başvuru sahipleriyle yola devam etmeden önce bir güvenlik incelemesi ve ortaklık de</w:t>
      </w:r>
      <w:r w:rsidR="00ED7717" w:rsidRPr="00A01DB5">
        <w:rPr>
          <w:rFonts w:ascii="Calibri" w:hAnsi="Calibri" w:cs="Calibri"/>
          <w:b/>
        </w:rPr>
        <w:t>ğ</w:t>
      </w:r>
      <w:r w:rsidR="00ED7717" w:rsidRPr="00A01DB5">
        <w:rPr>
          <w:b/>
        </w:rPr>
        <w:t xml:space="preserve">erlendirmesi yapacaktır.  </w:t>
      </w:r>
      <w:r w:rsidR="006978D2" w:rsidRPr="00A01DB5">
        <w:rPr>
          <w:b/>
        </w:rPr>
        <w:t xml:space="preserve"> </w:t>
      </w:r>
    </w:p>
    <w:p w14:paraId="23061714" w14:textId="77777777" w:rsidR="005618F4" w:rsidRPr="00A01DB5" w:rsidRDefault="005618F4" w:rsidP="004C2586">
      <w:pPr>
        <w:autoSpaceDE w:val="0"/>
        <w:autoSpaceDN w:val="0"/>
        <w:adjustRightInd w:val="0"/>
        <w:spacing w:after="0" w:line="240" w:lineRule="auto"/>
        <w:rPr>
          <w:rFonts w:ascii="Garamond-Bold" w:hAnsi="Garamond-Bold" w:cs="Garamond-Bold"/>
          <w:b/>
          <w:bCs/>
          <w:color w:val="000000"/>
          <w:sz w:val="24"/>
          <w:szCs w:val="24"/>
        </w:rPr>
      </w:pPr>
    </w:p>
    <w:p w14:paraId="3BB01456" w14:textId="28CEAC5F" w:rsidR="00007043" w:rsidRPr="00A01DB5" w:rsidRDefault="00770D46" w:rsidP="00021CB1">
      <w:pPr>
        <w:pStyle w:val="ListParagraph"/>
        <w:numPr>
          <w:ilvl w:val="0"/>
          <w:numId w:val="43"/>
        </w:numPr>
        <w:rPr>
          <w:b/>
        </w:rPr>
      </w:pPr>
      <w:r>
        <w:rPr>
          <w:b/>
        </w:rPr>
        <w:t>Niyet Beyanı</w:t>
      </w:r>
      <w:r w:rsidR="006978D2" w:rsidRPr="00A01DB5">
        <w:rPr>
          <w:b/>
        </w:rPr>
        <w:t xml:space="preserve"> </w:t>
      </w:r>
      <w:r w:rsidR="00ED7717" w:rsidRPr="00A01DB5">
        <w:rPr>
          <w:b/>
        </w:rPr>
        <w:t xml:space="preserve">esasları </w:t>
      </w:r>
      <w:r w:rsidR="006978D2" w:rsidRPr="00A01DB5">
        <w:rPr>
          <w:b/>
        </w:rPr>
        <w:t xml:space="preserve">ve gereklilikleri </w:t>
      </w:r>
    </w:p>
    <w:p w14:paraId="6D08F850" w14:textId="13E80767" w:rsidR="004C2586" w:rsidRPr="00A01DB5" w:rsidRDefault="008D7FB9" w:rsidP="006978D2">
      <w:pPr>
        <w:spacing w:after="0"/>
        <w:ind w:left="270" w:right="270"/>
        <w:jc w:val="both"/>
      </w:pPr>
      <w:r w:rsidRPr="00A01DB5">
        <w:t xml:space="preserve">Tüm </w:t>
      </w:r>
      <w:r w:rsidR="00770D46">
        <w:t>Niyet Beyanlarında</w:t>
      </w:r>
      <w:r w:rsidRPr="00A01DB5">
        <w:t xml:space="preserve"> şunlar bulunmalıdır:</w:t>
      </w:r>
    </w:p>
    <w:p w14:paraId="0C2B036F" w14:textId="2A614E9E" w:rsidR="00C6105E" w:rsidRPr="00A01DB5" w:rsidRDefault="004C2586" w:rsidP="006978D2">
      <w:pPr>
        <w:pStyle w:val="ListParagraph"/>
        <w:numPr>
          <w:ilvl w:val="0"/>
          <w:numId w:val="40"/>
        </w:numPr>
        <w:ind w:left="900" w:right="270"/>
        <w:jc w:val="both"/>
      </w:pPr>
      <w:r w:rsidRPr="00A01DB5">
        <w:t xml:space="preserve">Ön yazı, adres, yasal durum/Türkiye’de çalışma izni, arka plan ve güncel personel </w:t>
      </w:r>
      <w:r w:rsidR="0003767F" w:rsidRPr="00A01DB5">
        <w:t xml:space="preserve">bilgisi </w:t>
      </w:r>
      <w:r w:rsidRPr="00A01DB5">
        <w:t xml:space="preserve">(hem çalışanlar hem de gönüllüler) </w:t>
      </w:r>
    </w:p>
    <w:p w14:paraId="692F823A" w14:textId="2592F6E2" w:rsidR="00021CB1" w:rsidRPr="00A01DB5" w:rsidRDefault="003E59C5" w:rsidP="006978D2">
      <w:pPr>
        <w:pStyle w:val="ListParagraph"/>
        <w:numPr>
          <w:ilvl w:val="0"/>
          <w:numId w:val="40"/>
        </w:numPr>
        <w:ind w:left="900" w:right="270"/>
        <w:jc w:val="both"/>
      </w:pPr>
      <w:r w:rsidRPr="00A01DB5">
        <w:t>l</w:t>
      </w:r>
      <w:r w:rsidR="004C2586" w:rsidRPr="00A01DB5">
        <w:t>lgili alanlardak</w:t>
      </w:r>
      <w:r w:rsidR="00AE339C" w:rsidRPr="00A01DB5">
        <w:t xml:space="preserve">i </w:t>
      </w:r>
      <w:r w:rsidR="00401E8C" w:rsidRPr="00A01DB5">
        <w:t>s</w:t>
      </w:r>
      <w:r w:rsidR="004C2586" w:rsidRPr="00A01DB5">
        <w:t>tratejinin, niyetin/iste</w:t>
      </w:r>
      <w:r w:rsidR="00401E8C" w:rsidRPr="00A01DB5">
        <w:rPr>
          <w:rFonts w:ascii="Calibri" w:hAnsi="Calibri" w:cs="Calibri"/>
        </w:rPr>
        <w:t>ğ</w:t>
      </w:r>
      <w:r w:rsidR="00401E8C" w:rsidRPr="00A01DB5">
        <w:t>i</w:t>
      </w:r>
      <w:r w:rsidR="004C2586" w:rsidRPr="00A01DB5">
        <w:t>n ve kapasitenin tanımı (</w:t>
      </w:r>
      <w:r w:rsidR="0003767F" w:rsidRPr="00A01DB5">
        <w:t>B</w:t>
      </w:r>
      <w:r w:rsidR="004C2586" w:rsidRPr="00A01DB5">
        <w:t>ölüm 2 kapsamın</w:t>
      </w:r>
      <w:r w:rsidR="00CE1223" w:rsidRPr="00A01DB5">
        <w:t>da sunulanlara uygun olmalıdır)</w:t>
      </w:r>
    </w:p>
    <w:p w14:paraId="69531D98" w14:textId="1215F679" w:rsidR="004C2586" w:rsidRPr="00A01DB5" w:rsidRDefault="003E59C5" w:rsidP="006978D2">
      <w:pPr>
        <w:pStyle w:val="ListParagraph"/>
        <w:numPr>
          <w:ilvl w:val="0"/>
          <w:numId w:val="40"/>
        </w:numPr>
        <w:ind w:left="900" w:right="270"/>
        <w:jc w:val="both"/>
      </w:pPr>
      <w:r w:rsidRPr="00A01DB5">
        <w:t>l</w:t>
      </w:r>
      <w:r w:rsidR="004C2586" w:rsidRPr="00A01DB5">
        <w:t>lgili programları gerçekleştirebilmek için kuruluşun mevcut</w:t>
      </w:r>
      <w:r w:rsidR="00CE1223" w:rsidRPr="00A01DB5">
        <w:t xml:space="preserve"> kapasitesiyle ilgili detaylar</w:t>
      </w:r>
    </w:p>
    <w:p w14:paraId="34A33898" w14:textId="6F9D4689" w:rsidR="001E57A5" w:rsidRPr="00A01DB5" w:rsidRDefault="005A7ED0" w:rsidP="006978D2">
      <w:pPr>
        <w:pStyle w:val="ListParagraph"/>
        <w:numPr>
          <w:ilvl w:val="0"/>
          <w:numId w:val="40"/>
        </w:numPr>
        <w:ind w:left="900" w:right="270"/>
        <w:jc w:val="both"/>
      </w:pPr>
      <w:r w:rsidRPr="00A01DB5">
        <w:t>Di</w:t>
      </w:r>
      <w:r w:rsidR="0003767F" w:rsidRPr="00A01DB5">
        <w:rPr>
          <w:rFonts w:ascii="Calibri" w:hAnsi="Calibri" w:cs="Calibri"/>
        </w:rPr>
        <w:t>ğ</w:t>
      </w:r>
      <w:r w:rsidR="0003767F" w:rsidRPr="00A01DB5">
        <w:t>e</w:t>
      </w:r>
      <w:r w:rsidRPr="00A01DB5">
        <w:t>r aktörler ile koordinasyon/</w:t>
      </w:r>
      <w:r w:rsidR="00992835" w:rsidRPr="00A01DB5">
        <w:t>işbirliği</w:t>
      </w:r>
      <w:r w:rsidRPr="00A01DB5">
        <w:t xml:space="preserve"> hakkında bilgi. Örn. </w:t>
      </w:r>
      <w:r w:rsidR="003E59C5" w:rsidRPr="00A01DB5">
        <w:t>l</w:t>
      </w:r>
      <w:r w:rsidRPr="00A01DB5">
        <w:t>lgili çalışma gruplar</w:t>
      </w:r>
      <w:r w:rsidR="00502724" w:rsidRPr="00A01DB5">
        <w:t>ı</w:t>
      </w:r>
      <w:r w:rsidRPr="00A01DB5">
        <w:t xml:space="preserve"> veya resmi hizmet sa</w:t>
      </w:r>
      <w:r w:rsidR="00401E8C" w:rsidRPr="00A01DB5">
        <w:rPr>
          <w:rFonts w:ascii="Calibri" w:hAnsi="Calibri" w:cs="Calibri"/>
        </w:rPr>
        <w:t>ğ</w:t>
      </w:r>
      <w:r w:rsidR="00401E8C" w:rsidRPr="00A01DB5">
        <w:t>l</w:t>
      </w:r>
      <w:r w:rsidR="00CE1223" w:rsidRPr="00A01DB5">
        <w:t>ayıcılar</w:t>
      </w:r>
    </w:p>
    <w:p w14:paraId="74BEFA07" w14:textId="04398B80" w:rsidR="007A66C1" w:rsidRPr="00A01DB5" w:rsidRDefault="004C2586" w:rsidP="006978D2">
      <w:pPr>
        <w:pStyle w:val="ListParagraph"/>
        <w:numPr>
          <w:ilvl w:val="0"/>
          <w:numId w:val="40"/>
        </w:numPr>
        <w:ind w:left="900" w:right="270"/>
        <w:jc w:val="both"/>
      </w:pPr>
      <w:r w:rsidRPr="00A01DB5">
        <w:t xml:space="preserve">Başvuru sahiplerinin, </w:t>
      </w:r>
      <w:r w:rsidR="0003767F" w:rsidRPr="00A01DB5">
        <w:t>B</w:t>
      </w:r>
      <w:r w:rsidRPr="00A01DB5">
        <w:t>ölüm 3’te belirtilen kri</w:t>
      </w:r>
      <w:r w:rsidR="00CE1223" w:rsidRPr="00A01DB5">
        <w:t>tik konularla ilgili taahhüdü</w:t>
      </w:r>
    </w:p>
    <w:p w14:paraId="5D8AE470" w14:textId="5BDC7A81" w:rsidR="00F8173F" w:rsidRPr="00A01DB5" w:rsidRDefault="007A66C1" w:rsidP="006978D2">
      <w:pPr>
        <w:pStyle w:val="ListParagraph"/>
        <w:numPr>
          <w:ilvl w:val="0"/>
          <w:numId w:val="40"/>
        </w:numPr>
        <w:ind w:left="900" w:right="270"/>
        <w:jc w:val="both"/>
      </w:pPr>
      <w:r w:rsidRPr="00A01DB5">
        <w:lastRenderedPageBreak/>
        <w:t xml:space="preserve">Projeyle ilgili </w:t>
      </w:r>
      <w:r w:rsidR="00466EEB" w:rsidRPr="00A01DB5">
        <w:t xml:space="preserve">farklı </w:t>
      </w:r>
      <w:r w:rsidRPr="00A01DB5">
        <w:t>fikirlerin kısa tasla</w:t>
      </w:r>
      <w:r w:rsidR="00401E8C" w:rsidRPr="00A01DB5">
        <w:rPr>
          <w:rFonts w:ascii="Calibri" w:hAnsi="Calibri" w:cs="Calibri"/>
        </w:rPr>
        <w:t>ğ</w:t>
      </w:r>
      <w:r w:rsidR="00401E8C" w:rsidRPr="00A01DB5">
        <w:rPr>
          <w:rFonts w:ascii="Gill Sans MT" w:hAnsi="Gill Sans MT" w:cs="Gill Sans MT"/>
        </w:rPr>
        <w:t>ı</w:t>
      </w:r>
      <w:r w:rsidRPr="00A01DB5">
        <w:t xml:space="preserve"> (özet, süre, bütçe, konum).</w:t>
      </w:r>
      <w:r w:rsidR="00502724" w:rsidRPr="00A01DB5">
        <w:t xml:space="preserve"> Fikirlerin, bu </w:t>
      </w:r>
      <w:r w:rsidR="00770D46">
        <w:t>niyet beyanının</w:t>
      </w:r>
      <w:r w:rsidR="00502724" w:rsidRPr="00A01DB5">
        <w:t xml:space="preserve"> önceliklerine</w:t>
      </w:r>
      <w:r w:rsidRPr="00A01DB5">
        <w:t xml:space="preserve"> uygun olması gerekse de SC Türkiye, inovatif ve “norm dışı” çözümleri de memnuniyetle karşılamaktadır. </w:t>
      </w:r>
    </w:p>
    <w:p w14:paraId="346A8D4E" w14:textId="02928C63" w:rsidR="007A0E39" w:rsidRDefault="00770D46" w:rsidP="006978D2">
      <w:pPr>
        <w:spacing w:after="0"/>
        <w:ind w:left="270" w:right="270"/>
        <w:jc w:val="both"/>
      </w:pPr>
      <w:r>
        <w:t>Niyet Beyanı için</w:t>
      </w:r>
      <w:r w:rsidR="00EF4501">
        <w:t xml:space="preserve"> son başvuru tarihi </w:t>
      </w:r>
      <w:r w:rsidR="00CE3A68">
        <w:t>09 Mart 2020</w:t>
      </w:r>
      <w:r w:rsidR="004C2586" w:rsidRPr="00A01DB5">
        <w:t>’d</w:t>
      </w:r>
      <w:r w:rsidR="00CE3A68">
        <w:t>i</w:t>
      </w:r>
      <w:r w:rsidR="004C2586" w:rsidRPr="00A01DB5">
        <w:t>r. Başvurular</w:t>
      </w:r>
      <w:r w:rsidR="001B4494">
        <w:t xml:space="preserve"> doldurulmuş başvuru formu da dahil olmak üzere</w:t>
      </w:r>
      <w:r w:rsidR="004C2586" w:rsidRPr="00A01DB5">
        <w:t xml:space="preserve"> şu adrese iletilmelidir: </w:t>
      </w:r>
      <w:r w:rsidR="006E0C7C">
        <w:fldChar w:fldCharType="begin"/>
      </w:r>
      <w:r w:rsidR="006E0C7C">
        <w:instrText xml:space="preserve"> HYPERLINK "mailto:partner</w:instrText>
      </w:r>
      <w:r w:rsidR="006E0C7C">
        <w:instrText xml:space="preserve">ship-tco@savethechildren.org" </w:instrText>
      </w:r>
      <w:r w:rsidR="006E0C7C">
        <w:fldChar w:fldCharType="separate"/>
      </w:r>
      <w:r w:rsidR="004C2586" w:rsidRPr="00A01DB5">
        <w:rPr>
          <w:rStyle w:val="Hyperlink"/>
        </w:rPr>
        <w:t>partnership-tco@savethechildren.org</w:t>
      </w:r>
      <w:r w:rsidR="006E0C7C">
        <w:rPr>
          <w:rStyle w:val="Hyperlink"/>
        </w:rPr>
        <w:fldChar w:fldCharType="end"/>
      </w:r>
      <w:r w:rsidR="004C2586" w:rsidRPr="00A01DB5">
        <w:t>.</w:t>
      </w:r>
    </w:p>
    <w:p w14:paraId="7E8C9F96" w14:textId="0937CFE5" w:rsidR="00CE3A68" w:rsidRDefault="00CE3A68" w:rsidP="00CE3A68">
      <w:pPr>
        <w:spacing w:after="0"/>
        <w:ind w:right="270"/>
        <w:jc w:val="both"/>
      </w:pPr>
    </w:p>
    <w:p w14:paraId="3D2F448E" w14:textId="063BA9BA" w:rsidR="00CE3A68" w:rsidRPr="00CE3A68" w:rsidRDefault="00CE3A68" w:rsidP="00CE3A68">
      <w:pPr>
        <w:spacing w:after="0"/>
        <w:ind w:right="270"/>
        <w:jc w:val="both"/>
        <w:rPr>
          <w:b/>
        </w:rPr>
      </w:pPr>
      <w:r w:rsidRPr="00CE3A68">
        <w:rPr>
          <w:b/>
        </w:rPr>
        <w:t>BAŞVURU FORMU</w:t>
      </w:r>
    </w:p>
    <w:p w14:paraId="3AA94350" w14:textId="24B1EFF7" w:rsidR="00CE3A68" w:rsidRDefault="00CE3A68" w:rsidP="00CE3A68">
      <w:pPr>
        <w:spacing w:after="0"/>
        <w:ind w:right="270"/>
        <w:jc w:val="both"/>
      </w:pPr>
    </w:p>
    <w:tbl>
      <w:tblPr>
        <w:tblW w:w="9998" w:type="dxa"/>
        <w:jc w:val="center"/>
        <w:tblLayout w:type="fixed"/>
        <w:tblCellMar>
          <w:top w:w="55" w:type="dxa"/>
          <w:left w:w="55" w:type="dxa"/>
          <w:bottom w:w="55" w:type="dxa"/>
          <w:right w:w="55" w:type="dxa"/>
        </w:tblCellMar>
        <w:tblLook w:val="0000" w:firstRow="0" w:lastRow="0" w:firstColumn="0" w:lastColumn="0" w:noHBand="0" w:noVBand="0"/>
      </w:tblPr>
      <w:tblGrid>
        <w:gridCol w:w="2206"/>
        <w:gridCol w:w="2597"/>
        <w:gridCol w:w="2353"/>
        <w:gridCol w:w="2842"/>
      </w:tblGrid>
      <w:tr w:rsidR="00CE3A68" w:rsidRPr="00531CC5" w14:paraId="0CF8BCE9" w14:textId="77777777" w:rsidTr="004F0D27">
        <w:trPr>
          <w:trHeight w:val="307"/>
          <w:jc w:val="center"/>
        </w:trPr>
        <w:tc>
          <w:tcPr>
            <w:tcW w:w="2206" w:type="dxa"/>
            <w:vMerge w:val="restart"/>
            <w:tcBorders>
              <w:top w:val="single" w:sz="2" w:space="0" w:color="000000"/>
              <w:left w:val="single" w:sz="1" w:space="0" w:color="000000"/>
              <w:right w:val="single" w:sz="2" w:space="0" w:color="000000"/>
            </w:tcBorders>
            <w:shd w:val="clear" w:color="auto" w:fill="DBE5F1"/>
            <w:vAlign w:val="center"/>
          </w:tcPr>
          <w:p w14:paraId="417C7EEC"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Cs/>
                <w:color w:val="000000"/>
                <w:kern w:val="1"/>
                <w:sz w:val="20"/>
                <w:szCs w:val="20"/>
                <w:lang w:eastAsia="ar-SA"/>
              </w:rPr>
            </w:pPr>
            <w:r w:rsidRPr="00531CC5">
              <w:rPr>
                <w:rFonts w:ascii="Gill Sans MT" w:eastAsia="Times New Roman" w:hAnsi="Gill Sans MT" w:cs="Gill Sans"/>
                <w:b/>
                <w:color w:val="000000"/>
                <w:kern w:val="1"/>
                <w:sz w:val="20"/>
                <w:szCs w:val="20"/>
                <w:lang w:eastAsia="ar-SA"/>
              </w:rPr>
              <w:t>Organizasyonun adı:</w:t>
            </w:r>
          </w:p>
          <w:p w14:paraId="601DF807"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color w:val="000000"/>
                <w:kern w:val="1"/>
                <w:sz w:val="20"/>
                <w:szCs w:val="20"/>
                <w:lang w:val="en-US" w:eastAsia="ar-SA"/>
              </w:rPr>
            </w:pPr>
          </w:p>
        </w:tc>
        <w:tc>
          <w:tcPr>
            <w:tcW w:w="2597" w:type="dxa"/>
            <w:vMerge w:val="restart"/>
            <w:tcBorders>
              <w:top w:val="single" w:sz="2" w:space="0" w:color="000000"/>
              <w:left w:val="single" w:sz="2" w:space="0" w:color="000000"/>
              <w:right w:val="single" w:sz="2" w:space="0" w:color="000000"/>
            </w:tcBorders>
            <w:shd w:val="clear" w:color="auto" w:fill="auto"/>
            <w:vAlign w:val="center"/>
          </w:tcPr>
          <w:p w14:paraId="78C10BA4" w14:textId="77777777" w:rsidR="00CE3A68" w:rsidRPr="00531CC5" w:rsidRDefault="00CE3A68" w:rsidP="004F0D27">
            <w:pPr>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c>
          <w:tcPr>
            <w:tcW w:w="2353" w:type="dxa"/>
            <w:tcBorders>
              <w:top w:val="single" w:sz="2" w:space="0" w:color="000000"/>
              <w:left w:val="single" w:sz="2" w:space="0" w:color="000000"/>
              <w:bottom w:val="single" w:sz="2" w:space="0" w:color="000000"/>
              <w:right w:val="single" w:sz="2" w:space="0" w:color="000000"/>
            </w:tcBorders>
            <w:shd w:val="clear" w:color="auto" w:fill="DBE5F1"/>
            <w:vAlign w:val="center"/>
          </w:tcPr>
          <w:p w14:paraId="20E89063"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bCs/>
                <w:color w:val="000000"/>
                <w:kern w:val="1"/>
                <w:sz w:val="20"/>
                <w:szCs w:val="20"/>
                <w:lang w:val="en-US" w:eastAsia="ar-SA"/>
              </w:rPr>
            </w:pPr>
            <w:proofErr w:type="spellStart"/>
            <w:r w:rsidRPr="00531CC5">
              <w:rPr>
                <w:rFonts w:ascii="Gill Sans MT" w:eastAsia="Times New Roman" w:hAnsi="Gill Sans MT" w:cs="Gill Sans"/>
                <w:b/>
                <w:bCs/>
                <w:color w:val="000000"/>
                <w:kern w:val="1"/>
                <w:sz w:val="20"/>
                <w:szCs w:val="20"/>
                <w:lang w:val="en-US" w:eastAsia="ar-SA"/>
              </w:rPr>
              <w:t>Proje</w:t>
            </w:r>
            <w:proofErr w:type="spellEnd"/>
            <w:r w:rsidRPr="00531CC5">
              <w:rPr>
                <w:rFonts w:ascii="Gill Sans MT" w:eastAsia="Times New Roman" w:hAnsi="Gill Sans MT" w:cs="Gill Sans"/>
                <w:b/>
                <w:bCs/>
                <w:color w:val="000000"/>
                <w:kern w:val="1"/>
                <w:sz w:val="20"/>
                <w:szCs w:val="20"/>
                <w:lang w:val="en-US" w:eastAsia="ar-SA"/>
              </w:rPr>
              <w:t xml:space="preserve"> </w:t>
            </w:r>
            <w:proofErr w:type="spellStart"/>
            <w:r w:rsidRPr="00531CC5">
              <w:rPr>
                <w:rFonts w:ascii="Calibri" w:eastAsia="Times New Roman" w:hAnsi="Calibri" w:cs="Calibri"/>
                <w:b/>
                <w:bCs/>
                <w:color w:val="000000"/>
                <w:kern w:val="1"/>
                <w:sz w:val="20"/>
                <w:szCs w:val="20"/>
                <w:lang w:val="en-US" w:eastAsia="ar-SA"/>
              </w:rPr>
              <w:t>İ</w:t>
            </w:r>
            <w:r w:rsidRPr="00531CC5">
              <w:rPr>
                <w:rFonts w:ascii="Gill Sans MT" w:eastAsia="Times New Roman" w:hAnsi="Gill Sans MT" w:cs="Gill Sans"/>
                <w:b/>
                <w:bCs/>
                <w:color w:val="000000"/>
                <w:kern w:val="1"/>
                <w:sz w:val="20"/>
                <w:szCs w:val="20"/>
                <w:lang w:val="en-US" w:eastAsia="ar-SA"/>
              </w:rPr>
              <w:t>rtibat</w:t>
            </w:r>
            <w:proofErr w:type="spellEnd"/>
            <w:r w:rsidRPr="00531CC5">
              <w:rPr>
                <w:rFonts w:ascii="Gill Sans MT" w:eastAsia="Times New Roman" w:hAnsi="Gill Sans MT" w:cs="Gill Sans"/>
                <w:b/>
                <w:bCs/>
                <w:color w:val="000000"/>
                <w:kern w:val="1"/>
                <w:sz w:val="20"/>
                <w:szCs w:val="20"/>
                <w:lang w:val="en-US" w:eastAsia="ar-SA"/>
              </w:rPr>
              <w:t xml:space="preserve"> </w:t>
            </w:r>
            <w:proofErr w:type="spellStart"/>
            <w:r w:rsidRPr="00531CC5">
              <w:rPr>
                <w:rFonts w:ascii="Gill Sans MT" w:eastAsia="Times New Roman" w:hAnsi="Gill Sans MT" w:cs="Gill Sans"/>
                <w:b/>
                <w:bCs/>
                <w:color w:val="000000"/>
                <w:kern w:val="1"/>
                <w:sz w:val="20"/>
                <w:szCs w:val="20"/>
                <w:lang w:val="en-US" w:eastAsia="ar-SA"/>
              </w:rPr>
              <w:t>Ki</w:t>
            </w:r>
            <w:r w:rsidRPr="00531CC5">
              <w:rPr>
                <w:rFonts w:ascii="Gill Sans MT" w:eastAsia="Times New Roman" w:hAnsi="Gill Sans MT" w:cs="Gill Sans MT"/>
                <w:b/>
                <w:bCs/>
                <w:color w:val="000000"/>
                <w:kern w:val="1"/>
                <w:sz w:val="20"/>
                <w:szCs w:val="20"/>
                <w:lang w:val="en-US" w:eastAsia="ar-SA"/>
              </w:rPr>
              <w:t>ş</w:t>
            </w:r>
            <w:r w:rsidRPr="00531CC5">
              <w:rPr>
                <w:rFonts w:ascii="Gill Sans MT" w:eastAsia="Times New Roman" w:hAnsi="Gill Sans MT" w:cs="Gill Sans"/>
                <w:b/>
                <w:bCs/>
                <w:color w:val="000000"/>
                <w:kern w:val="1"/>
                <w:sz w:val="20"/>
                <w:szCs w:val="20"/>
                <w:lang w:val="en-US" w:eastAsia="ar-SA"/>
              </w:rPr>
              <w:t>isi</w:t>
            </w:r>
            <w:proofErr w:type="spellEnd"/>
            <w:r w:rsidRPr="00531CC5">
              <w:rPr>
                <w:rFonts w:ascii="Gill Sans MT" w:eastAsia="Times New Roman" w:hAnsi="Gill Sans MT" w:cs="Gill Sans"/>
                <w:b/>
                <w:bCs/>
                <w:color w:val="000000"/>
                <w:kern w:val="1"/>
                <w:sz w:val="20"/>
                <w:szCs w:val="20"/>
                <w:lang w:val="en-US" w:eastAsia="ar-SA"/>
              </w:rPr>
              <w:t>:</w:t>
            </w:r>
          </w:p>
          <w:p w14:paraId="14F7D88B"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bCs/>
                <w:color w:val="000000"/>
                <w:kern w:val="1"/>
                <w:sz w:val="20"/>
                <w:szCs w:val="20"/>
                <w:lang w:val="en-US" w:eastAsia="ar-SA"/>
              </w:rPr>
            </w:pPr>
          </w:p>
        </w:tc>
        <w:tc>
          <w:tcPr>
            <w:tcW w:w="2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3B1747" w14:textId="77777777" w:rsidR="00CE3A68" w:rsidRPr="00531CC5" w:rsidRDefault="00CE3A68" w:rsidP="004F0D27">
            <w:pPr>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r>
      <w:tr w:rsidR="00CE3A68" w:rsidRPr="00531CC5" w14:paraId="55E3041D" w14:textId="77777777" w:rsidTr="004F0D27">
        <w:trPr>
          <w:trHeight w:val="307"/>
          <w:jc w:val="center"/>
        </w:trPr>
        <w:tc>
          <w:tcPr>
            <w:tcW w:w="2206" w:type="dxa"/>
            <w:vMerge/>
            <w:tcBorders>
              <w:left w:val="single" w:sz="1" w:space="0" w:color="000000"/>
              <w:bottom w:val="single" w:sz="2" w:space="0" w:color="000000"/>
              <w:right w:val="single" w:sz="2" w:space="0" w:color="000000"/>
            </w:tcBorders>
            <w:shd w:val="clear" w:color="auto" w:fill="DBE5F1"/>
            <w:vAlign w:val="center"/>
          </w:tcPr>
          <w:p w14:paraId="3D740060"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color w:val="000000"/>
                <w:kern w:val="1"/>
                <w:sz w:val="20"/>
                <w:szCs w:val="20"/>
                <w:lang w:val="en-US" w:eastAsia="ar-SA"/>
              </w:rPr>
            </w:pPr>
          </w:p>
        </w:tc>
        <w:tc>
          <w:tcPr>
            <w:tcW w:w="2597" w:type="dxa"/>
            <w:vMerge/>
            <w:tcBorders>
              <w:left w:val="single" w:sz="2" w:space="0" w:color="000000"/>
              <w:bottom w:val="single" w:sz="2" w:space="0" w:color="000000"/>
              <w:right w:val="single" w:sz="2" w:space="0" w:color="000000"/>
            </w:tcBorders>
            <w:shd w:val="clear" w:color="auto" w:fill="B8CCE4"/>
            <w:vAlign w:val="center"/>
          </w:tcPr>
          <w:p w14:paraId="263F4985" w14:textId="77777777" w:rsidR="00CE3A68" w:rsidRPr="00531CC5" w:rsidRDefault="00CE3A68" w:rsidP="004F0D27">
            <w:pPr>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c>
          <w:tcPr>
            <w:tcW w:w="2353" w:type="dxa"/>
            <w:tcBorders>
              <w:top w:val="single" w:sz="2" w:space="0" w:color="000000"/>
              <w:left w:val="single" w:sz="2" w:space="0" w:color="000000"/>
              <w:right w:val="single" w:sz="2" w:space="0" w:color="000000"/>
            </w:tcBorders>
            <w:shd w:val="clear" w:color="auto" w:fill="DBE5F1"/>
            <w:vAlign w:val="center"/>
          </w:tcPr>
          <w:p w14:paraId="64F43806"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bCs/>
                <w:color w:val="000000"/>
                <w:kern w:val="1"/>
                <w:sz w:val="20"/>
                <w:szCs w:val="20"/>
                <w:lang w:val="en-US" w:eastAsia="ar-SA"/>
              </w:rPr>
            </w:pPr>
            <w:proofErr w:type="spellStart"/>
            <w:r w:rsidRPr="00531CC5">
              <w:rPr>
                <w:rFonts w:ascii="Gill Sans MT" w:eastAsia="Times New Roman" w:hAnsi="Gill Sans MT" w:cs="Gill Sans"/>
                <w:b/>
                <w:bCs/>
                <w:color w:val="000000"/>
                <w:kern w:val="1"/>
                <w:sz w:val="20"/>
                <w:szCs w:val="20"/>
                <w:lang w:val="en-US" w:eastAsia="ar-SA"/>
              </w:rPr>
              <w:t>Pozisyonu</w:t>
            </w:r>
            <w:proofErr w:type="spellEnd"/>
            <w:r w:rsidRPr="00531CC5">
              <w:rPr>
                <w:rFonts w:ascii="Gill Sans MT" w:eastAsia="Times New Roman" w:hAnsi="Gill Sans MT" w:cs="Gill Sans"/>
                <w:b/>
                <w:bCs/>
                <w:color w:val="000000"/>
                <w:kern w:val="1"/>
                <w:sz w:val="20"/>
                <w:szCs w:val="20"/>
                <w:lang w:val="en-US" w:eastAsia="ar-SA"/>
              </w:rPr>
              <w:t>:</w:t>
            </w:r>
          </w:p>
        </w:tc>
        <w:tc>
          <w:tcPr>
            <w:tcW w:w="2842" w:type="dxa"/>
            <w:tcBorders>
              <w:top w:val="single" w:sz="2" w:space="0" w:color="000000"/>
              <w:left w:val="single" w:sz="2" w:space="0" w:color="000000"/>
              <w:right w:val="single" w:sz="2" w:space="0" w:color="000000"/>
            </w:tcBorders>
            <w:shd w:val="clear" w:color="auto" w:fill="auto"/>
            <w:vAlign w:val="center"/>
          </w:tcPr>
          <w:p w14:paraId="08162DAD" w14:textId="77777777" w:rsidR="00CE3A68" w:rsidRPr="00531CC5" w:rsidRDefault="00CE3A68" w:rsidP="004F0D27">
            <w:pPr>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r>
      <w:tr w:rsidR="00CE3A68" w:rsidRPr="00531CC5" w14:paraId="543E8284" w14:textId="77777777" w:rsidTr="004F0D27">
        <w:trPr>
          <w:trHeight w:val="307"/>
          <w:jc w:val="center"/>
        </w:trPr>
        <w:tc>
          <w:tcPr>
            <w:tcW w:w="2206" w:type="dxa"/>
            <w:vMerge w:val="restart"/>
            <w:tcBorders>
              <w:top w:val="single" w:sz="2" w:space="0" w:color="000000"/>
              <w:left w:val="single" w:sz="2" w:space="0" w:color="000000"/>
              <w:right w:val="single" w:sz="2" w:space="0" w:color="000000"/>
            </w:tcBorders>
            <w:shd w:val="clear" w:color="auto" w:fill="DBE5F1"/>
            <w:vAlign w:val="center"/>
          </w:tcPr>
          <w:p w14:paraId="0121A435"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color w:val="000000"/>
                <w:kern w:val="1"/>
                <w:sz w:val="20"/>
                <w:szCs w:val="20"/>
                <w:lang w:val="en-US" w:eastAsia="ar-SA"/>
              </w:rPr>
            </w:pPr>
            <w:r w:rsidRPr="00531CC5">
              <w:rPr>
                <w:rFonts w:ascii="Gill Sans MT" w:eastAsia="Times New Roman" w:hAnsi="Gill Sans MT" w:cs="Gill Sans"/>
                <w:b/>
                <w:color w:val="000000"/>
                <w:kern w:val="1"/>
                <w:sz w:val="20"/>
                <w:szCs w:val="20"/>
                <w:lang w:eastAsia="ar-SA"/>
              </w:rPr>
              <w:t>Organizasyonun adresi</w:t>
            </w:r>
            <w:r w:rsidRPr="00531CC5">
              <w:rPr>
                <w:rFonts w:ascii="Gill Sans MT" w:eastAsia="Times New Roman" w:hAnsi="Gill Sans MT" w:cs="Gill Sans"/>
                <w:b/>
                <w:color w:val="000000"/>
                <w:kern w:val="1"/>
                <w:sz w:val="20"/>
                <w:szCs w:val="20"/>
                <w:lang w:val="en-US" w:eastAsia="ar-SA"/>
              </w:rPr>
              <w:t>:</w:t>
            </w:r>
          </w:p>
        </w:tc>
        <w:tc>
          <w:tcPr>
            <w:tcW w:w="2597" w:type="dxa"/>
            <w:vMerge w:val="restart"/>
            <w:tcBorders>
              <w:top w:val="single" w:sz="2" w:space="0" w:color="000000"/>
              <w:left w:val="single" w:sz="1" w:space="0" w:color="000000"/>
              <w:right w:val="single" w:sz="2" w:space="0" w:color="000000"/>
            </w:tcBorders>
            <w:shd w:val="clear" w:color="auto" w:fill="FFFFFF"/>
            <w:vAlign w:val="center"/>
          </w:tcPr>
          <w:p w14:paraId="02A5264D" w14:textId="77777777" w:rsidR="00CE3A68" w:rsidRPr="00531CC5" w:rsidRDefault="00CE3A68" w:rsidP="004F0D27">
            <w:pPr>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c>
          <w:tcPr>
            <w:tcW w:w="2353" w:type="dxa"/>
            <w:tcBorders>
              <w:top w:val="single" w:sz="2" w:space="0" w:color="000000"/>
              <w:left w:val="single" w:sz="2" w:space="0" w:color="000000"/>
              <w:bottom w:val="single" w:sz="4" w:space="0" w:color="auto"/>
              <w:right w:val="single" w:sz="2" w:space="0" w:color="000000"/>
            </w:tcBorders>
            <w:shd w:val="clear" w:color="auto" w:fill="DBE5F1"/>
            <w:vAlign w:val="center"/>
          </w:tcPr>
          <w:p w14:paraId="14BB0F6C"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bCs/>
                <w:color w:val="000000"/>
                <w:kern w:val="1"/>
                <w:sz w:val="20"/>
                <w:szCs w:val="20"/>
                <w:lang w:val="en-US" w:eastAsia="ar-SA"/>
              </w:rPr>
            </w:pPr>
            <w:r w:rsidRPr="00531CC5">
              <w:rPr>
                <w:rFonts w:ascii="Gill Sans MT" w:eastAsia="Times New Roman" w:hAnsi="Gill Sans MT" w:cs="Gill Sans"/>
                <w:b/>
                <w:bCs/>
                <w:color w:val="000000"/>
                <w:kern w:val="1"/>
                <w:sz w:val="20"/>
                <w:szCs w:val="20"/>
                <w:lang w:val="en-US" w:eastAsia="ar-SA"/>
              </w:rPr>
              <w:t>Email:</w:t>
            </w:r>
          </w:p>
        </w:tc>
        <w:tc>
          <w:tcPr>
            <w:tcW w:w="2842" w:type="dxa"/>
            <w:tcBorders>
              <w:top w:val="single" w:sz="2" w:space="0" w:color="000000"/>
              <w:left w:val="single" w:sz="2" w:space="0" w:color="000000"/>
              <w:right w:val="single" w:sz="2" w:space="0" w:color="000000"/>
            </w:tcBorders>
            <w:shd w:val="clear" w:color="auto" w:fill="auto"/>
            <w:vAlign w:val="center"/>
          </w:tcPr>
          <w:p w14:paraId="674B7118" w14:textId="77777777" w:rsidR="00CE3A68" w:rsidRPr="00531CC5" w:rsidRDefault="00CE3A68" w:rsidP="004F0D27">
            <w:pPr>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r>
      <w:tr w:rsidR="00CE3A68" w:rsidRPr="00531CC5" w14:paraId="607538C5" w14:textId="77777777" w:rsidTr="004F0D27">
        <w:trPr>
          <w:trHeight w:val="307"/>
          <w:jc w:val="center"/>
        </w:trPr>
        <w:tc>
          <w:tcPr>
            <w:tcW w:w="2206" w:type="dxa"/>
            <w:vMerge/>
            <w:tcBorders>
              <w:left w:val="single" w:sz="2" w:space="0" w:color="000000"/>
              <w:bottom w:val="single" w:sz="2" w:space="0" w:color="000000"/>
              <w:right w:val="single" w:sz="2" w:space="0" w:color="000000"/>
            </w:tcBorders>
            <w:shd w:val="clear" w:color="auto" w:fill="DBE5F1"/>
            <w:vAlign w:val="center"/>
          </w:tcPr>
          <w:p w14:paraId="7D21ED8C"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color w:val="000000"/>
                <w:kern w:val="1"/>
                <w:sz w:val="20"/>
                <w:szCs w:val="20"/>
                <w:lang w:val="en-US" w:eastAsia="ar-SA"/>
              </w:rPr>
            </w:pPr>
          </w:p>
        </w:tc>
        <w:tc>
          <w:tcPr>
            <w:tcW w:w="2597" w:type="dxa"/>
            <w:vMerge/>
            <w:tcBorders>
              <w:left w:val="single" w:sz="1" w:space="0" w:color="000000"/>
              <w:bottom w:val="single" w:sz="2" w:space="0" w:color="000000"/>
              <w:right w:val="single" w:sz="4" w:space="0" w:color="auto"/>
            </w:tcBorders>
            <w:shd w:val="clear" w:color="auto" w:fill="FFFFFF"/>
            <w:vAlign w:val="center"/>
          </w:tcPr>
          <w:p w14:paraId="19A30DC5"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color w:val="000000"/>
                <w:kern w:val="1"/>
                <w:sz w:val="20"/>
                <w:szCs w:val="20"/>
                <w:lang w:val="en-US" w:eastAsia="ar-SA"/>
              </w:rPr>
            </w:pPr>
          </w:p>
        </w:tc>
        <w:tc>
          <w:tcPr>
            <w:tcW w:w="2353" w:type="dxa"/>
            <w:tcBorders>
              <w:top w:val="single" w:sz="4" w:space="0" w:color="auto"/>
              <w:left w:val="single" w:sz="4" w:space="0" w:color="auto"/>
              <w:bottom w:val="single" w:sz="4" w:space="0" w:color="auto"/>
              <w:right w:val="single" w:sz="4" w:space="0" w:color="auto"/>
            </w:tcBorders>
            <w:shd w:val="clear" w:color="auto" w:fill="DBE5F1"/>
            <w:vAlign w:val="center"/>
          </w:tcPr>
          <w:p w14:paraId="1F54066D"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bCs/>
                <w:color w:val="000000"/>
                <w:kern w:val="1"/>
                <w:sz w:val="20"/>
                <w:szCs w:val="20"/>
                <w:lang w:val="en-US" w:eastAsia="ar-SA"/>
              </w:rPr>
            </w:pPr>
            <w:proofErr w:type="spellStart"/>
            <w:r w:rsidRPr="00531CC5">
              <w:rPr>
                <w:rFonts w:ascii="Gill Sans MT" w:eastAsia="Times New Roman" w:hAnsi="Gill Sans MT" w:cs="Gill Sans"/>
                <w:b/>
                <w:bCs/>
                <w:color w:val="000000"/>
                <w:kern w:val="1"/>
                <w:sz w:val="20"/>
                <w:szCs w:val="20"/>
                <w:lang w:val="en-US" w:eastAsia="ar-SA"/>
              </w:rPr>
              <w:t>Telefon</w:t>
            </w:r>
            <w:proofErr w:type="spellEnd"/>
            <w:r w:rsidRPr="00531CC5">
              <w:rPr>
                <w:rFonts w:ascii="Gill Sans MT" w:eastAsia="Times New Roman" w:hAnsi="Gill Sans MT" w:cs="Gill Sans"/>
                <w:b/>
                <w:bCs/>
                <w:color w:val="000000"/>
                <w:kern w:val="1"/>
                <w:sz w:val="20"/>
                <w:szCs w:val="20"/>
                <w:lang w:val="en-US" w:eastAsia="ar-SA"/>
              </w:rPr>
              <w:t>:</w:t>
            </w:r>
          </w:p>
        </w:tc>
        <w:tc>
          <w:tcPr>
            <w:tcW w:w="2842" w:type="dxa"/>
            <w:tcBorders>
              <w:top w:val="single" w:sz="2" w:space="0" w:color="000000"/>
              <w:left w:val="single" w:sz="4" w:space="0" w:color="auto"/>
              <w:bottom w:val="single" w:sz="2" w:space="0" w:color="000000"/>
              <w:right w:val="single" w:sz="2" w:space="0" w:color="000000"/>
            </w:tcBorders>
            <w:shd w:val="clear" w:color="auto" w:fill="auto"/>
            <w:vAlign w:val="center"/>
          </w:tcPr>
          <w:p w14:paraId="75873E7D" w14:textId="77777777" w:rsidR="00CE3A68" w:rsidRPr="00531CC5" w:rsidRDefault="00CE3A68" w:rsidP="004F0D27">
            <w:pPr>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r>
      <w:tr w:rsidR="00CE3A68" w:rsidRPr="00531CC5" w14:paraId="69F840F1" w14:textId="77777777" w:rsidTr="004F0D27">
        <w:trPr>
          <w:trHeight w:val="307"/>
          <w:jc w:val="center"/>
        </w:trPr>
        <w:tc>
          <w:tcPr>
            <w:tcW w:w="2206" w:type="dxa"/>
            <w:tcBorders>
              <w:left w:val="single" w:sz="2" w:space="0" w:color="000000"/>
              <w:bottom w:val="single" w:sz="4" w:space="0" w:color="auto"/>
              <w:right w:val="single" w:sz="2" w:space="0" w:color="000000"/>
            </w:tcBorders>
            <w:shd w:val="clear" w:color="auto" w:fill="DBE5F1"/>
            <w:vAlign w:val="center"/>
          </w:tcPr>
          <w:p w14:paraId="0C0FC50C"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color w:val="000000"/>
                <w:kern w:val="1"/>
                <w:sz w:val="20"/>
                <w:szCs w:val="20"/>
                <w:lang w:val="en-US" w:eastAsia="ar-SA"/>
              </w:rPr>
            </w:pPr>
            <w:proofErr w:type="spellStart"/>
            <w:r w:rsidRPr="00531CC5">
              <w:rPr>
                <w:rFonts w:ascii="Gill Sans MT" w:eastAsia="Times New Roman" w:hAnsi="Gill Sans MT" w:cs="Gill Sans"/>
                <w:b/>
                <w:color w:val="000000"/>
                <w:kern w:val="1"/>
                <w:sz w:val="20"/>
                <w:szCs w:val="20"/>
                <w:lang w:val="en-US" w:eastAsia="ar-SA"/>
              </w:rPr>
              <w:t>Kuruluş</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Tarihi</w:t>
            </w:r>
            <w:proofErr w:type="spellEnd"/>
            <w:r w:rsidRPr="00531CC5">
              <w:rPr>
                <w:rFonts w:ascii="Gill Sans MT" w:eastAsia="Times New Roman" w:hAnsi="Gill Sans MT" w:cs="Gill Sans"/>
                <w:bCs/>
                <w:color w:val="000000"/>
                <w:kern w:val="1"/>
                <w:sz w:val="20"/>
                <w:szCs w:val="20"/>
                <w:rtl/>
                <w:lang w:val="en-US" w:eastAsia="ar-SA"/>
              </w:rPr>
              <w:t>:</w:t>
            </w:r>
          </w:p>
        </w:tc>
        <w:tc>
          <w:tcPr>
            <w:tcW w:w="2597" w:type="dxa"/>
            <w:tcBorders>
              <w:left w:val="single" w:sz="1" w:space="0" w:color="000000"/>
              <w:bottom w:val="single" w:sz="4" w:space="0" w:color="auto"/>
              <w:right w:val="single" w:sz="4" w:space="0" w:color="auto"/>
            </w:tcBorders>
            <w:shd w:val="clear" w:color="auto" w:fill="FFFFFF"/>
            <w:vAlign w:val="center"/>
          </w:tcPr>
          <w:p w14:paraId="54070AEA"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color w:val="000000"/>
                <w:kern w:val="1"/>
                <w:sz w:val="20"/>
                <w:szCs w:val="20"/>
                <w:lang w:val="en-US" w:eastAsia="ar-SA"/>
              </w:rPr>
            </w:pPr>
          </w:p>
        </w:tc>
        <w:tc>
          <w:tcPr>
            <w:tcW w:w="2353" w:type="dxa"/>
            <w:tcBorders>
              <w:top w:val="single" w:sz="4" w:space="0" w:color="auto"/>
              <w:left w:val="single" w:sz="4" w:space="0" w:color="auto"/>
              <w:bottom w:val="single" w:sz="4" w:space="0" w:color="auto"/>
              <w:right w:val="single" w:sz="4" w:space="0" w:color="auto"/>
            </w:tcBorders>
            <w:shd w:val="clear" w:color="auto" w:fill="DBE5F1"/>
            <w:vAlign w:val="center"/>
          </w:tcPr>
          <w:p w14:paraId="2D3A9DA2"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color w:val="000000"/>
                <w:kern w:val="1"/>
                <w:sz w:val="20"/>
                <w:szCs w:val="20"/>
                <w:lang w:val="en-US" w:eastAsia="ar-SA"/>
              </w:rPr>
            </w:pPr>
            <w:proofErr w:type="spellStart"/>
            <w:r w:rsidRPr="00531CC5">
              <w:rPr>
                <w:rFonts w:ascii="Gill Sans MT" w:eastAsia="Times New Roman" w:hAnsi="Gill Sans MT" w:cs="Gill Sans"/>
                <w:b/>
                <w:color w:val="000000"/>
                <w:kern w:val="1"/>
                <w:sz w:val="20"/>
                <w:szCs w:val="20"/>
                <w:lang w:val="en-US" w:eastAsia="ar-SA"/>
              </w:rPr>
              <w:t>Organizasyonunuz</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kayıtlı</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mı</w:t>
            </w:r>
            <w:proofErr w:type="spellEnd"/>
            <w:r w:rsidRPr="00531CC5">
              <w:rPr>
                <w:rFonts w:ascii="Gill Sans MT" w:eastAsia="Times New Roman" w:hAnsi="Gill Sans MT" w:cs="Gill Sans"/>
                <w:b/>
                <w:color w:val="000000"/>
                <w:kern w:val="1"/>
                <w:sz w:val="20"/>
                <w:szCs w:val="20"/>
                <w:lang w:val="en-US" w:eastAsia="ar-SA"/>
              </w:rPr>
              <w:t xml:space="preserve">? </w:t>
            </w:r>
          </w:p>
          <w:p w14:paraId="3CBE1589"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color w:val="000000"/>
                <w:kern w:val="1"/>
                <w:sz w:val="20"/>
                <w:szCs w:val="20"/>
                <w:lang w:val="en-US" w:eastAsia="ar-SA"/>
              </w:rPr>
            </w:pPr>
            <w:r w:rsidRPr="00531CC5">
              <w:rPr>
                <w:rFonts w:ascii="Gill Sans MT" w:eastAsia="Times New Roman" w:hAnsi="Gill Sans MT" w:cs="Gill Sans"/>
                <w:b/>
                <w:color w:val="000000"/>
                <w:kern w:val="1"/>
                <w:sz w:val="20"/>
                <w:szCs w:val="20"/>
                <w:lang w:val="en-US" w:eastAsia="ar-SA"/>
              </w:rPr>
              <w:t>(</w:t>
            </w:r>
            <w:r w:rsidRPr="00531CC5">
              <w:rPr>
                <w:rFonts w:ascii="Gill Sans MT" w:eastAsia="Times New Roman" w:hAnsi="Gill Sans MT" w:cs="Gill Sans"/>
                <w:b/>
                <w:color w:val="000000"/>
                <w:kern w:val="1"/>
                <w:sz w:val="20"/>
                <w:szCs w:val="20"/>
                <w:lang w:eastAsia="ar-SA"/>
              </w:rPr>
              <w:t>Evet</w:t>
            </w:r>
            <w:r w:rsidRPr="00531CC5">
              <w:rPr>
                <w:rFonts w:ascii="Gill Sans MT" w:eastAsia="Times New Roman" w:hAnsi="Gill Sans MT" w:cs="Gill Sans"/>
                <w:b/>
                <w:color w:val="000000"/>
                <w:kern w:val="1"/>
                <w:sz w:val="20"/>
                <w:szCs w:val="20"/>
                <w:lang w:val="en-US" w:eastAsia="ar-SA"/>
              </w:rPr>
              <w:t>/</w:t>
            </w:r>
            <w:proofErr w:type="spellStart"/>
            <w:r w:rsidRPr="00531CC5">
              <w:rPr>
                <w:rFonts w:ascii="Gill Sans MT" w:eastAsia="Times New Roman" w:hAnsi="Gill Sans MT" w:cs="Gill Sans"/>
                <w:b/>
                <w:color w:val="000000"/>
                <w:kern w:val="1"/>
                <w:sz w:val="20"/>
                <w:szCs w:val="20"/>
                <w:lang w:val="en-US" w:eastAsia="ar-SA"/>
              </w:rPr>
              <w:t>Hayır</w:t>
            </w:r>
            <w:proofErr w:type="spellEnd"/>
            <w:r w:rsidRPr="00531CC5">
              <w:rPr>
                <w:rFonts w:ascii="Gill Sans MT" w:eastAsia="Times New Roman" w:hAnsi="Gill Sans MT" w:cs="Gill Sans"/>
                <w:b/>
                <w:color w:val="000000"/>
                <w:kern w:val="1"/>
                <w:sz w:val="20"/>
                <w:szCs w:val="20"/>
                <w:lang w:val="en-US" w:eastAsia="ar-SA"/>
              </w:rPr>
              <w:t xml:space="preserve">)  </w:t>
            </w:r>
          </w:p>
          <w:p w14:paraId="634CFFC2"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color w:val="000000"/>
                <w:kern w:val="1"/>
                <w:sz w:val="20"/>
                <w:szCs w:val="20"/>
                <w:rtl/>
                <w:lang w:val="en-US" w:eastAsia="ar-SA"/>
              </w:rPr>
            </w:pPr>
            <w:proofErr w:type="spellStart"/>
            <w:r w:rsidRPr="00531CC5">
              <w:rPr>
                <w:rFonts w:ascii="Gill Sans MT" w:eastAsia="Times New Roman" w:hAnsi="Gill Sans MT" w:cs="Gill Sans"/>
                <w:b/>
                <w:color w:val="000000"/>
                <w:kern w:val="1"/>
                <w:sz w:val="20"/>
                <w:szCs w:val="20"/>
                <w:lang w:val="en-US" w:eastAsia="ar-SA"/>
              </w:rPr>
              <w:t>E</w:t>
            </w:r>
            <w:r w:rsidRPr="00531CC5">
              <w:rPr>
                <w:rFonts w:ascii="Calibri" w:eastAsia="Times New Roman" w:hAnsi="Calibri" w:cs="Calibri"/>
                <w:b/>
                <w:color w:val="000000"/>
                <w:kern w:val="1"/>
                <w:sz w:val="20"/>
                <w:szCs w:val="20"/>
                <w:lang w:val="en-US" w:eastAsia="ar-SA"/>
              </w:rPr>
              <w:t>ğ</w:t>
            </w:r>
            <w:r w:rsidRPr="00531CC5">
              <w:rPr>
                <w:rFonts w:ascii="Gill Sans MT" w:eastAsia="Times New Roman" w:hAnsi="Gill Sans MT" w:cs="Gill Sans"/>
                <w:b/>
                <w:color w:val="000000"/>
                <w:kern w:val="1"/>
                <w:sz w:val="20"/>
                <w:szCs w:val="20"/>
                <w:lang w:val="en-US" w:eastAsia="ar-SA"/>
              </w:rPr>
              <w:t>er</w:t>
            </w:r>
            <w:proofErr w:type="spellEnd"/>
            <w:r w:rsidRPr="00531CC5">
              <w:rPr>
                <w:rFonts w:ascii="Gill Sans MT" w:eastAsia="Times New Roman" w:hAnsi="Gill Sans MT" w:cs="Gill Sans"/>
                <w:b/>
                <w:color w:val="000000"/>
                <w:kern w:val="1"/>
                <w:sz w:val="20"/>
                <w:szCs w:val="20"/>
                <w:lang w:val="en-US" w:eastAsia="ar-SA"/>
              </w:rPr>
              <w:t xml:space="preserve"> evet </w:t>
            </w:r>
            <w:proofErr w:type="spellStart"/>
            <w:r w:rsidRPr="00531CC5">
              <w:rPr>
                <w:rFonts w:ascii="Gill Sans MT" w:eastAsia="Times New Roman" w:hAnsi="Gill Sans MT" w:cs="Gill Sans"/>
                <w:b/>
                <w:color w:val="000000"/>
                <w:kern w:val="1"/>
                <w:sz w:val="20"/>
                <w:szCs w:val="20"/>
                <w:lang w:val="en-US" w:eastAsia="ar-SA"/>
              </w:rPr>
              <w:t>ise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nerede</w:t>
            </w:r>
            <w:proofErr w:type="spellEnd"/>
            <w:r w:rsidRPr="00531CC5">
              <w:rPr>
                <w:rFonts w:ascii="Gill Sans MT" w:eastAsia="Times New Roman" w:hAnsi="Gill Sans MT" w:cs="Gill Sans"/>
                <w:b/>
                <w:color w:val="000000"/>
                <w:kern w:val="1"/>
                <w:sz w:val="20"/>
                <w:szCs w:val="20"/>
                <w:lang w:val="en-US" w:eastAsia="ar-SA"/>
              </w:rPr>
              <w:t>?</w:t>
            </w:r>
          </w:p>
          <w:p w14:paraId="1BFCB143" w14:textId="77777777" w:rsidR="00CE3A68" w:rsidRPr="00531CC5" w:rsidRDefault="00CE3A68" w:rsidP="004F0D27">
            <w:pPr>
              <w:suppressLineNumbers/>
              <w:suppressAutoHyphens/>
              <w:snapToGrid w:val="0"/>
              <w:spacing w:line="100" w:lineRule="atLeast"/>
              <w:jc w:val="right"/>
              <w:rPr>
                <w:rFonts w:ascii="Gill Sans MT" w:eastAsia="Times New Roman" w:hAnsi="Gill Sans MT" w:cs="Gill Sans"/>
                <w:b/>
                <w:bCs/>
                <w:color w:val="000000"/>
                <w:kern w:val="1"/>
                <w:sz w:val="20"/>
                <w:szCs w:val="20"/>
                <w:lang w:val="en-US" w:eastAsia="ar-SA"/>
              </w:rPr>
            </w:pPr>
          </w:p>
        </w:tc>
        <w:tc>
          <w:tcPr>
            <w:tcW w:w="2842" w:type="dxa"/>
            <w:tcBorders>
              <w:top w:val="single" w:sz="2" w:space="0" w:color="000000"/>
              <w:left w:val="single" w:sz="4" w:space="0" w:color="auto"/>
              <w:bottom w:val="single" w:sz="4" w:space="0" w:color="auto"/>
              <w:right w:val="single" w:sz="2" w:space="0" w:color="000000"/>
            </w:tcBorders>
            <w:shd w:val="clear" w:color="auto" w:fill="auto"/>
            <w:vAlign w:val="center"/>
          </w:tcPr>
          <w:p w14:paraId="48290D83"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u w:val="single"/>
                <w:lang w:val="en-US" w:eastAsia="ar-SA"/>
              </w:rPr>
            </w:pPr>
          </w:p>
        </w:tc>
      </w:tr>
      <w:tr w:rsidR="00CE3A68" w:rsidRPr="00531CC5" w14:paraId="566E839C" w14:textId="77777777" w:rsidTr="004F0D27">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3E03C08" w14:textId="77777777" w:rsidR="00CE3A68" w:rsidRPr="00531CC5" w:rsidRDefault="00CE3A68" w:rsidP="004F0D27">
            <w:pPr>
              <w:suppressLineNumbers/>
              <w:suppressAutoHyphens/>
              <w:snapToGrid w:val="0"/>
              <w:spacing w:line="100" w:lineRule="atLeast"/>
              <w:rPr>
                <w:rFonts w:ascii="Gill Sans MT" w:eastAsia="Times New Roman" w:hAnsi="Gill Sans MT" w:cs="Gill Sans"/>
                <w:bCs/>
                <w:color w:val="000000"/>
                <w:kern w:val="1"/>
                <w:sz w:val="20"/>
                <w:szCs w:val="20"/>
                <w:rtl/>
                <w:lang w:val="en-US" w:eastAsia="ar-SA" w:bidi="ar-JO"/>
              </w:rPr>
            </w:pPr>
            <w:proofErr w:type="spellStart"/>
            <w:r w:rsidRPr="00531CC5">
              <w:rPr>
                <w:rFonts w:ascii="Gill Sans MT" w:eastAsia="Times New Roman" w:hAnsi="Gill Sans MT" w:cs="Gill Sans"/>
                <w:b/>
                <w:color w:val="000000"/>
                <w:kern w:val="1"/>
                <w:sz w:val="20"/>
                <w:szCs w:val="20"/>
                <w:lang w:val="en-US" w:eastAsia="ar-SA"/>
              </w:rPr>
              <w:t>Organizasyonunuzun</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toplam</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yıllık</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operasyonel</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bütçesi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nedir</w:t>
            </w:r>
            <w:proofErr w:type="spellEnd"/>
            <w:r w:rsidRPr="00531CC5">
              <w:rPr>
                <w:rFonts w:ascii="Gill Sans MT" w:eastAsia="Times New Roman" w:hAnsi="Gill Sans MT" w:cs="Gill Sans"/>
                <w:b/>
                <w:color w:val="000000"/>
                <w:kern w:val="1"/>
                <w:sz w:val="20"/>
                <w:szCs w:val="20"/>
                <w:lang w:val="en-US" w:eastAsia="ar-SA"/>
              </w:rPr>
              <w:t>?</w:t>
            </w:r>
          </w:p>
          <w:p w14:paraId="7C6C00FA"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
        </w:tc>
      </w:tr>
      <w:tr w:rsidR="00CE3A68" w:rsidRPr="00531CC5" w14:paraId="4D9F4AAC" w14:textId="77777777" w:rsidTr="004F0D27">
        <w:trPr>
          <w:trHeight w:val="916"/>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8BBDD33"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rtl/>
                <w:lang w:val="en-US" w:eastAsia="ar-SA"/>
              </w:rPr>
            </w:pPr>
            <w:proofErr w:type="spellStart"/>
            <w:r w:rsidRPr="00531CC5">
              <w:rPr>
                <w:rFonts w:ascii="Gill Sans MT" w:eastAsia="Times New Roman" w:hAnsi="Gill Sans MT" w:cs="Gill Sans"/>
                <w:b/>
                <w:color w:val="000000"/>
                <w:kern w:val="1"/>
                <w:sz w:val="20"/>
                <w:szCs w:val="20"/>
                <w:lang w:val="en-US" w:eastAsia="ar-SA"/>
              </w:rPr>
              <w:t>Geçmiş</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ve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güncel</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donörleriniz</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kimlerdir</w:t>
            </w:r>
            <w:proofErr w:type="spellEnd"/>
            <w:r w:rsidRPr="00531CC5">
              <w:rPr>
                <w:rFonts w:ascii="Gill Sans MT" w:eastAsia="Times New Roman" w:hAnsi="Gill Sans MT" w:cs="Gill Sans"/>
                <w:b/>
                <w:color w:val="000000"/>
                <w:kern w:val="1"/>
                <w:sz w:val="20"/>
                <w:szCs w:val="20"/>
                <w:lang w:val="en-US" w:eastAsia="ar-SA"/>
              </w:rPr>
              <w:t>?</w:t>
            </w:r>
          </w:p>
          <w:p w14:paraId="0A21CC17"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r w:rsidRPr="00531CC5">
              <w:rPr>
                <w:rFonts w:ascii="Gill Sans MT" w:eastAsia="Times New Roman" w:hAnsi="Gill Sans MT" w:cs="Gill Sans"/>
                <w:bCs/>
                <w:color w:val="000000"/>
                <w:kern w:val="1"/>
                <w:sz w:val="20"/>
                <w:szCs w:val="20"/>
                <w:rtl/>
                <w:lang w:val="en-US" w:eastAsia="ar-SA"/>
              </w:rPr>
              <w:t xml:space="preserve"> </w:t>
            </w:r>
          </w:p>
        </w:tc>
      </w:tr>
      <w:tr w:rsidR="00CE3A68" w:rsidRPr="00531CC5" w14:paraId="0973E4C4" w14:textId="77777777" w:rsidTr="004F0D27">
        <w:trPr>
          <w:trHeight w:val="916"/>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3008ACA" w14:textId="52A45B65"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roofErr w:type="spellStart"/>
            <w:r w:rsidRPr="00531CC5">
              <w:rPr>
                <w:rFonts w:ascii="Gill Sans MT" w:eastAsia="Times New Roman" w:hAnsi="Gill Sans MT" w:cs="Gill Sans"/>
                <w:b/>
                <w:color w:val="000000"/>
                <w:kern w:val="1"/>
                <w:sz w:val="20"/>
                <w:szCs w:val="20"/>
                <w:lang w:val="en-US" w:eastAsia="ar-SA"/>
              </w:rPr>
              <w:t>Lütfen</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çocuk</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hakları</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progra</w:t>
            </w:r>
            <w:r w:rsidR="007B062F">
              <w:rPr>
                <w:rFonts w:ascii="Gill Sans MT" w:eastAsia="Times New Roman" w:hAnsi="Gill Sans MT" w:cs="Gill Sans"/>
                <w:b/>
                <w:color w:val="000000"/>
                <w:kern w:val="1"/>
                <w:sz w:val="20"/>
                <w:szCs w:val="20"/>
                <w:lang w:val="en-US" w:eastAsia="ar-SA"/>
              </w:rPr>
              <w:t>mlaması</w:t>
            </w:r>
            <w:proofErr w:type="spellEnd"/>
            <w:r w:rsidR="007B062F">
              <w:rPr>
                <w:rFonts w:ascii="Gill Sans MT" w:eastAsia="Times New Roman" w:hAnsi="Gill Sans MT" w:cs="Gill Sans"/>
                <w:b/>
                <w:color w:val="000000"/>
                <w:kern w:val="1"/>
                <w:sz w:val="20"/>
                <w:szCs w:val="20"/>
                <w:lang w:val="en-US" w:eastAsia="ar-SA"/>
              </w:rPr>
              <w:t xml:space="preserve"> </w:t>
            </w:r>
            <w:proofErr w:type="spellStart"/>
            <w:r w:rsidR="007B062F">
              <w:rPr>
                <w:rFonts w:ascii="Gill Sans MT" w:eastAsia="Times New Roman" w:hAnsi="Gill Sans MT" w:cs="Gill Sans"/>
                <w:b/>
                <w:color w:val="000000"/>
                <w:kern w:val="1"/>
                <w:sz w:val="20"/>
                <w:szCs w:val="20"/>
                <w:lang w:val="en-US" w:eastAsia="ar-SA"/>
              </w:rPr>
              <w:t>alanındaki</w:t>
            </w:r>
            <w:proofErr w:type="spellEnd"/>
            <w:r w:rsidR="007B062F">
              <w:rPr>
                <w:rFonts w:ascii="Gill Sans MT" w:eastAsia="Times New Roman" w:hAnsi="Gill Sans MT" w:cs="Gill Sans"/>
                <w:b/>
                <w:color w:val="000000"/>
                <w:kern w:val="1"/>
                <w:sz w:val="20"/>
                <w:szCs w:val="20"/>
                <w:lang w:val="en-US" w:eastAsia="ar-SA"/>
              </w:rPr>
              <w:t xml:space="preserve"> (</w:t>
            </w:r>
            <w:proofErr w:type="spellStart"/>
            <w:r w:rsidR="007B062F">
              <w:rPr>
                <w:rFonts w:ascii="Gill Sans MT" w:eastAsia="Times New Roman" w:hAnsi="Gill Sans MT" w:cs="Gill Sans"/>
                <w:b/>
                <w:color w:val="000000"/>
                <w:kern w:val="1"/>
                <w:sz w:val="20"/>
                <w:szCs w:val="20"/>
                <w:lang w:val="en-US" w:eastAsia="ar-SA"/>
              </w:rPr>
              <w:t>çocuk</w:t>
            </w:r>
            <w:proofErr w:type="spellEnd"/>
            <w:r w:rsidR="007B062F">
              <w:rPr>
                <w:rFonts w:ascii="Gill Sans MT" w:eastAsia="Times New Roman" w:hAnsi="Gill Sans MT" w:cs="Gill Sans"/>
                <w:b/>
                <w:color w:val="000000"/>
                <w:kern w:val="1"/>
                <w:sz w:val="20"/>
                <w:szCs w:val="20"/>
                <w:lang w:val="en-US" w:eastAsia="ar-SA"/>
              </w:rPr>
              <w:t xml:space="preserve"> </w:t>
            </w:r>
            <w:proofErr w:type="spellStart"/>
            <w:r w:rsidR="007B062F">
              <w:rPr>
                <w:rFonts w:ascii="Gill Sans MT" w:eastAsia="Times New Roman" w:hAnsi="Gill Sans MT" w:cs="Gill Sans"/>
                <w:b/>
                <w:color w:val="000000"/>
                <w:kern w:val="1"/>
                <w:sz w:val="20"/>
                <w:szCs w:val="20"/>
                <w:lang w:val="en-US" w:eastAsia="ar-SA"/>
              </w:rPr>
              <w:t>koruma</w:t>
            </w:r>
            <w:proofErr w:type="spellEnd"/>
            <w:r w:rsidR="007B062F">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alan</w:t>
            </w:r>
            <w:r w:rsidRPr="00531CC5">
              <w:rPr>
                <w:rFonts w:ascii="Gill Sans MT" w:eastAsia="Times New Roman" w:hAnsi="Gill Sans MT" w:cs="Gill Sans MT"/>
                <w:b/>
                <w:color w:val="000000"/>
                <w:kern w:val="1"/>
                <w:sz w:val="20"/>
                <w:szCs w:val="20"/>
                <w:lang w:val="en-US" w:eastAsia="ar-SA"/>
              </w:rPr>
              <w:t>ı</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dahil</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olmak</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MT"/>
                <w:b/>
                <w:color w:val="000000"/>
                <w:kern w:val="1"/>
                <w:sz w:val="20"/>
                <w:szCs w:val="20"/>
                <w:lang w:val="en-US" w:eastAsia="ar-SA"/>
              </w:rPr>
              <w:t>ü</w:t>
            </w:r>
            <w:r w:rsidRPr="00531CC5">
              <w:rPr>
                <w:rFonts w:ascii="Gill Sans MT" w:eastAsia="Times New Roman" w:hAnsi="Gill Sans MT" w:cs="Gill Sans"/>
                <w:b/>
                <w:color w:val="000000"/>
                <w:kern w:val="1"/>
                <w:sz w:val="20"/>
                <w:szCs w:val="20"/>
                <w:lang w:val="en-US" w:eastAsia="ar-SA"/>
              </w:rPr>
              <w:t>zere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geçmiş</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ve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güncel</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tecrübelerinizi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özetleyiniz</w:t>
            </w:r>
            <w:proofErr w:type="spellEnd"/>
            <w:r w:rsidRPr="00531CC5">
              <w:rPr>
                <w:rFonts w:ascii="Gill Sans MT" w:eastAsia="Times New Roman" w:hAnsi="Gill Sans MT" w:cs="Gill Sans"/>
                <w:b/>
                <w:color w:val="000000"/>
                <w:kern w:val="1"/>
                <w:sz w:val="20"/>
                <w:szCs w:val="20"/>
                <w:lang w:val="en-US" w:eastAsia="ar-SA"/>
              </w:rPr>
              <w:t>. (</w:t>
            </w:r>
            <w:proofErr w:type="spellStart"/>
            <w:r w:rsidRPr="00531CC5">
              <w:rPr>
                <w:rFonts w:ascii="Gill Sans MT" w:eastAsia="Times New Roman" w:hAnsi="Gill Sans MT" w:cs="Gill Sans"/>
                <w:b/>
                <w:color w:val="000000"/>
                <w:kern w:val="1"/>
                <w:sz w:val="20"/>
                <w:szCs w:val="20"/>
                <w:lang w:val="en-US" w:eastAsia="ar-SA"/>
              </w:rPr>
              <w:t>en</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fazla</w:t>
            </w:r>
            <w:proofErr w:type="spellEnd"/>
            <w:r w:rsidRPr="00531CC5">
              <w:rPr>
                <w:rFonts w:ascii="Gill Sans MT" w:eastAsia="Times New Roman" w:hAnsi="Gill Sans MT" w:cs="Gill Sans"/>
                <w:b/>
                <w:color w:val="000000"/>
                <w:kern w:val="1"/>
                <w:sz w:val="20"/>
                <w:szCs w:val="20"/>
                <w:lang w:val="en-US" w:eastAsia="ar-SA"/>
              </w:rPr>
              <w:t xml:space="preserve"> 250 </w:t>
            </w:r>
            <w:proofErr w:type="spellStart"/>
            <w:r w:rsidRPr="00531CC5">
              <w:rPr>
                <w:rFonts w:ascii="Gill Sans MT" w:eastAsia="Times New Roman" w:hAnsi="Gill Sans MT" w:cs="Gill Sans"/>
                <w:b/>
                <w:color w:val="000000"/>
                <w:kern w:val="1"/>
                <w:sz w:val="20"/>
                <w:szCs w:val="20"/>
                <w:lang w:val="en-US" w:eastAsia="ar-SA"/>
              </w:rPr>
              <w:t>kelime</w:t>
            </w:r>
            <w:proofErr w:type="spellEnd"/>
            <w:r w:rsidRPr="00531CC5">
              <w:rPr>
                <w:rFonts w:ascii="Gill Sans MT" w:eastAsia="Times New Roman" w:hAnsi="Gill Sans MT" w:cs="Gill Sans"/>
                <w:b/>
                <w:color w:val="000000"/>
                <w:kern w:val="1"/>
                <w:sz w:val="20"/>
                <w:szCs w:val="20"/>
                <w:lang w:val="en-US" w:eastAsia="ar-SA"/>
              </w:rPr>
              <w:t>)</w:t>
            </w:r>
          </w:p>
          <w:p w14:paraId="76D94D35"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
        </w:tc>
      </w:tr>
      <w:tr w:rsidR="00CE3A68" w:rsidRPr="00531CC5" w14:paraId="71C42A06" w14:textId="77777777" w:rsidTr="004F0D27">
        <w:trPr>
          <w:trHeight w:val="103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E1BE614" w14:textId="197CDFE9" w:rsidR="00CE3A68" w:rsidRPr="00531CC5" w:rsidRDefault="007B062F"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roofErr w:type="spellStart"/>
            <w:r>
              <w:rPr>
                <w:rFonts w:ascii="Gill Sans MT" w:eastAsia="Times New Roman" w:hAnsi="Gill Sans MT" w:cs="Gill Sans"/>
                <w:b/>
                <w:color w:val="000000"/>
                <w:kern w:val="1"/>
                <w:sz w:val="20"/>
                <w:szCs w:val="20"/>
                <w:lang w:val="en-US" w:eastAsia="ar-SA"/>
              </w:rPr>
              <w:t>Lütfen</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çocuk</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koruma</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ve</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korumayı</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kaps</w:t>
            </w:r>
            <w:r>
              <w:rPr>
                <w:rFonts w:ascii="Gill Sans MT" w:eastAsia="Times New Roman" w:hAnsi="Gill Sans MT" w:cs="Gill Sans"/>
                <w:b/>
                <w:color w:val="000000"/>
                <w:kern w:val="1"/>
                <w:sz w:val="20"/>
                <w:szCs w:val="20"/>
                <w:lang w:val="en-US" w:eastAsia="ar-SA"/>
              </w:rPr>
              <w:t>a</w:t>
            </w:r>
            <w:r w:rsidR="00CE3A68" w:rsidRPr="00531CC5">
              <w:rPr>
                <w:rFonts w:ascii="Gill Sans MT" w:eastAsia="Times New Roman" w:hAnsi="Gill Sans MT" w:cs="Gill Sans"/>
                <w:b/>
                <w:color w:val="000000"/>
                <w:kern w:val="1"/>
                <w:sz w:val="20"/>
                <w:szCs w:val="20"/>
                <w:lang w:val="en-US" w:eastAsia="ar-SA"/>
              </w:rPr>
              <w:t>yan</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ge</w:t>
            </w:r>
            <w:r w:rsidR="00CE3A68" w:rsidRPr="00531CC5">
              <w:rPr>
                <w:rFonts w:ascii="Gill Sans MT" w:eastAsia="Times New Roman" w:hAnsi="Gill Sans MT" w:cs="Gill Sans MT"/>
                <w:b/>
                <w:color w:val="000000"/>
                <w:kern w:val="1"/>
                <w:sz w:val="20"/>
                <w:szCs w:val="20"/>
                <w:lang w:val="en-US" w:eastAsia="ar-SA"/>
              </w:rPr>
              <w:t>ç</w:t>
            </w:r>
            <w:r w:rsidR="00CE3A68" w:rsidRPr="00531CC5">
              <w:rPr>
                <w:rFonts w:ascii="Gill Sans MT" w:eastAsia="Times New Roman" w:hAnsi="Gill Sans MT" w:cs="Gill Sans"/>
                <w:b/>
                <w:color w:val="000000"/>
                <w:kern w:val="1"/>
                <w:sz w:val="20"/>
                <w:szCs w:val="20"/>
                <w:lang w:val="en-US" w:eastAsia="ar-SA"/>
              </w:rPr>
              <w:t>mi</w:t>
            </w:r>
            <w:r w:rsidR="00CE3A68" w:rsidRPr="00531CC5">
              <w:rPr>
                <w:rFonts w:ascii="Gill Sans MT" w:eastAsia="Times New Roman" w:hAnsi="Gill Sans MT" w:cs="Gill Sans MT"/>
                <w:b/>
                <w:color w:val="000000"/>
                <w:kern w:val="1"/>
                <w:sz w:val="20"/>
                <w:szCs w:val="20"/>
                <w:lang w:val="en-US" w:eastAsia="ar-SA"/>
              </w:rPr>
              <w:t>ş</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ve</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g</w:t>
            </w:r>
            <w:r w:rsidR="00CE3A68" w:rsidRPr="00531CC5">
              <w:rPr>
                <w:rFonts w:ascii="Gill Sans MT" w:eastAsia="Times New Roman" w:hAnsi="Gill Sans MT" w:cs="Gill Sans MT"/>
                <w:b/>
                <w:color w:val="000000"/>
                <w:kern w:val="1"/>
                <w:sz w:val="20"/>
                <w:szCs w:val="20"/>
                <w:lang w:val="en-US" w:eastAsia="ar-SA"/>
              </w:rPr>
              <w:t>ü</w:t>
            </w:r>
            <w:r w:rsidR="00CE3A68" w:rsidRPr="00531CC5">
              <w:rPr>
                <w:rFonts w:ascii="Gill Sans MT" w:eastAsia="Times New Roman" w:hAnsi="Gill Sans MT" w:cs="Gill Sans"/>
                <w:b/>
                <w:color w:val="000000"/>
                <w:kern w:val="1"/>
                <w:sz w:val="20"/>
                <w:szCs w:val="20"/>
                <w:lang w:val="en-US" w:eastAsia="ar-SA"/>
              </w:rPr>
              <w:t>ncel</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projelerinizi</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listeleyiniz</w:t>
            </w:r>
            <w:proofErr w:type="spellEnd"/>
            <w:r w:rsidR="00CE3A68" w:rsidRPr="00531CC5">
              <w:rPr>
                <w:rFonts w:ascii="Gill Sans MT" w:eastAsia="Times New Roman" w:hAnsi="Gill Sans MT" w:cs="Gill Sans"/>
                <w:b/>
                <w:color w:val="000000"/>
                <w:kern w:val="1"/>
                <w:sz w:val="20"/>
                <w:szCs w:val="20"/>
                <w:lang w:val="en-US" w:eastAsia="ar-SA"/>
              </w:rPr>
              <w:t>. (</w:t>
            </w:r>
            <w:proofErr w:type="spellStart"/>
            <w:r w:rsidR="00CE3A68" w:rsidRPr="00531CC5">
              <w:rPr>
                <w:rFonts w:ascii="Gill Sans MT" w:eastAsia="Times New Roman" w:hAnsi="Gill Sans MT" w:cs="Gill Sans"/>
                <w:b/>
                <w:color w:val="000000"/>
                <w:kern w:val="1"/>
                <w:sz w:val="20"/>
                <w:szCs w:val="20"/>
                <w:lang w:val="en-US" w:eastAsia="ar-SA"/>
              </w:rPr>
              <w:t>Lütffen</w:t>
            </w:r>
            <w:proofErr w:type="spellEnd"/>
            <w:r w:rsidR="00CE3A68" w:rsidRPr="00531CC5">
              <w:rPr>
                <w:rFonts w:ascii="Gill Sans MT" w:eastAsia="Times New Roman" w:hAnsi="Gill Sans MT" w:cs="Gill Sans"/>
                <w:b/>
                <w:color w:val="000000"/>
                <w:kern w:val="1"/>
                <w:sz w:val="20"/>
                <w:szCs w:val="20"/>
                <w:lang w:val="en-US" w:eastAsia="ar-SA"/>
              </w:rPr>
              <w:t xml:space="preserve"> her </w:t>
            </w:r>
            <w:proofErr w:type="spellStart"/>
            <w:r w:rsidR="00CE3A68" w:rsidRPr="00531CC5">
              <w:rPr>
                <w:rFonts w:ascii="Gill Sans MT" w:eastAsia="Times New Roman" w:hAnsi="Gill Sans MT" w:cs="Gill Sans"/>
                <w:b/>
                <w:color w:val="000000"/>
                <w:kern w:val="1"/>
                <w:sz w:val="20"/>
                <w:szCs w:val="20"/>
                <w:lang w:val="en-US" w:eastAsia="ar-SA"/>
              </w:rPr>
              <w:t>proje</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için</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aşa</w:t>
            </w:r>
            <w:r w:rsidR="00CE3A68" w:rsidRPr="00531CC5">
              <w:rPr>
                <w:rFonts w:ascii="Calibri" w:eastAsia="Times New Roman" w:hAnsi="Calibri" w:cs="Calibri"/>
                <w:b/>
                <w:color w:val="000000"/>
                <w:kern w:val="1"/>
                <w:sz w:val="20"/>
                <w:szCs w:val="20"/>
                <w:lang w:val="en-US" w:eastAsia="ar-SA"/>
              </w:rPr>
              <w:t>ğ</w:t>
            </w:r>
            <w:r w:rsidR="00CE3A68" w:rsidRPr="00531CC5">
              <w:rPr>
                <w:rFonts w:ascii="Gill Sans MT" w:eastAsia="Times New Roman" w:hAnsi="Gill Sans MT" w:cs="Gill Sans MT"/>
                <w:b/>
                <w:color w:val="000000"/>
                <w:kern w:val="1"/>
                <w:sz w:val="20"/>
                <w:szCs w:val="20"/>
                <w:lang w:val="en-US" w:eastAsia="ar-SA"/>
              </w:rPr>
              <w:t>ı</w:t>
            </w:r>
            <w:r w:rsidR="00CE3A68" w:rsidRPr="00531CC5">
              <w:rPr>
                <w:rFonts w:ascii="Gill Sans MT" w:eastAsia="Times New Roman" w:hAnsi="Gill Sans MT" w:cs="Gill Sans"/>
                <w:b/>
                <w:color w:val="000000"/>
                <w:kern w:val="1"/>
                <w:sz w:val="20"/>
                <w:szCs w:val="20"/>
                <w:lang w:val="en-US" w:eastAsia="ar-SA"/>
              </w:rPr>
              <w:t>daki</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listeyi</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doldurunuz</w:t>
            </w:r>
            <w:proofErr w:type="spellEnd"/>
            <w:r w:rsidR="00CE3A68" w:rsidRPr="00531CC5">
              <w:rPr>
                <w:rFonts w:ascii="Gill Sans MT" w:eastAsia="Times New Roman" w:hAnsi="Gill Sans MT" w:cs="Gill Sans"/>
                <w:b/>
                <w:color w:val="000000"/>
                <w:kern w:val="1"/>
                <w:sz w:val="20"/>
                <w:szCs w:val="20"/>
                <w:lang w:val="en-US" w:eastAsia="ar-SA"/>
              </w:rPr>
              <w:t>)</w:t>
            </w:r>
          </w:p>
          <w:p w14:paraId="4F5673EB"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
          <w:p w14:paraId="42A9D25E"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color w:val="000000"/>
                <w:kern w:val="1"/>
                <w:sz w:val="20"/>
                <w:szCs w:val="20"/>
                <w:lang w:val="en-US" w:eastAsia="ar-SA"/>
              </w:rPr>
            </w:pPr>
            <w:proofErr w:type="spellStart"/>
            <w:r w:rsidRPr="00531CC5">
              <w:rPr>
                <w:rFonts w:ascii="Gill Sans MT" w:eastAsia="Times New Roman" w:hAnsi="Gill Sans MT" w:cs="Gill Sans"/>
                <w:color w:val="000000"/>
                <w:kern w:val="1"/>
                <w:sz w:val="20"/>
                <w:szCs w:val="20"/>
                <w:lang w:val="en-US" w:eastAsia="ar-SA"/>
              </w:rPr>
              <w:t>Uygulama</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tarihleri</w:t>
            </w:r>
            <w:proofErr w:type="spellEnd"/>
          </w:p>
          <w:p w14:paraId="07F82B61"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color w:val="000000"/>
                <w:kern w:val="1"/>
                <w:sz w:val="20"/>
                <w:szCs w:val="20"/>
                <w:lang w:val="en-US" w:eastAsia="ar-SA"/>
              </w:rPr>
            </w:pPr>
            <w:proofErr w:type="spellStart"/>
            <w:r w:rsidRPr="00531CC5">
              <w:rPr>
                <w:rFonts w:ascii="Gill Sans MT" w:eastAsia="Times New Roman" w:hAnsi="Gill Sans MT" w:cs="Gill Sans"/>
                <w:color w:val="000000"/>
                <w:kern w:val="1"/>
                <w:sz w:val="20"/>
                <w:szCs w:val="20"/>
                <w:lang w:val="en-US" w:eastAsia="ar-SA"/>
              </w:rPr>
              <w:t>Donör</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ve</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proje</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de</w:t>
            </w:r>
            <w:r w:rsidRPr="00531CC5">
              <w:rPr>
                <w:rFonts w:ascii="Calibri" w:eastAsia="Times New Roman" w:hAnsi="Calibri" w:cs="Calibri"/>
                <w:color w:val="000000"/>
                <w:kern w:val="1"/>
                <w:sz w:val="20"/>
                <w:szCs w:val="20"/>
                <w:lang w:val="en-US" w:eastAsia="ar-SA"/>
              </w:rPr>
              <w:t>ğ</w:t>
            </w:r>
            <w:r w:rsidRPr="00531CC5">
              <w:rPr>
                <w:rFonts w:ascii="Gill Sans MT" w:eastAsia="Times New Roman" w:hAnsi="Gill Sans MT" w:cs="Gill Sans"/>
                <w:color w:val="000000"/>
                <w:kern w:val="1"/>
                <w:sz w:val="20"/>
                <w:szCs w:val="20"/>
                <w:lang w:val="en-US" w:eastAsia="ar-SA"/>
              </w:rPr>
              <w:t>eri</w:t>
            </w:r>
            <w:proofErr w:type="spellEnd"/>
          </w:p>
          <w:p w14:paraId="56A4E9CD"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color w:val="000000"/>
                <w:kern w:val="1"/>
                <w:sz w:val="20"/>
                <w:szCs w:val="20"/>
                <w:lang w:val="en-US" w:eastAsia="ar-SA"/>
              </w:rPr>
            </w:pPr>
            <w:proofErr w:type="spellStart"/>
            <w:r w:rsidRPr="00531CC5">
              <w:rPr>
                <w:rFonts w:ascii="Gill Sans MT" w:eastAsia="Times New Roman" w:hAnsi="Gill Sans MT" w:cs="Gill Sans"/>
                <w:color w:val="000000"/>
                <w:kern w:val="1"/>
                <w:sz w:val="20"/>
                <w:szCs w:val="20"/>
                <w:lang w:val="en-US" w:eastAsia="ar-SA"/>
              </w:rPr>
              <w:t>Proje</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partnerlerinin</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isimleri</w:t>
            </w:r>
            <w:proofErr w:type="spellEnd"/>
          </w:p>
          <w:p w14:paraId="0FAA34D8"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color w:val="000000"/>
                <w:kern w:val="1"/>
                <w:sz w:val="20"/>
                <w:szCs w:val="20"/>
                <w:lang w:val="en-US" w:eastAsia="ar-SA"/>
              </w:rPr>
            </w:pPr>
            <w:proofErr w:type="spellStart"/>
            <w:r w:rsidRPr="00531CC5">
              <w:rPr>
                <w:rFonts w:ascii="Gill Sans MT" w:eastAsia="Times New Roman" w:hAnsi="Gill Sans MT" w:cs="Gill Sans"/>
                <w:color w:val="000000"/>
                <w:kern w:val="1"/>
                <w:sz w:val="20"/>
                <w:szCs w:val="20"/>
                <w:lang w:val="en-US" w:eastAsia="ar-SA"/>
              </w:rPr>
              <w:t>Projedeki</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önemli</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paydaşların</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isimleri</w:t>
            </w:r>
            <w:proofErr w:type="spellEnd"/>
          </w:p>
          <w:p w14:paraId="0FB9EE01"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color w:val="000000"/>
                <w:kern w:val="1"/>
                <w:sz w:val="20"/>
                <w:szCs w:val="20"/>
                <w:lang w:val="en-US" w:eastAsia="ar-SA"/>
              </w:rPr>
            </w:pPr>
            <w:proofErr w:type="spellStart"/>
            <w:r w:rsidRPr="00531CC5">
              <w:rPr>
                <w:rFonts w:ascii="Gill Sans MT" w:eastAsia="Times New Roman" w:hAnsi="Gill Sans MT" w:cs="Gill Sans"/>
                <w:color w:val="000000"/>
                <w:kern w:val="1"/>
                <w:sz w:val="20"/>
                <w:szCs w:val="20"/>
                <w:lang w:val="en-US" w:eastAsia="ar-SA"/>
              </w:rPr>
              <w:t>Lokasyon</w:t>
            </w:r>
            <w:proofErr w:type="spellEnd"/>
          </w:p>
          <w:p w14:paraId="6AEC644B"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color w:val="000000"/>
                <w:kern w:val="1"/>
                <w:sz w:val="20"/>
                <w:szCs w:val="20"/>
                <w:lang w:val="en-US" w:eastAsia="ar-SA"/>
              </w:rPr>
            </w:pPr>
            <w:proofErr w:type="spellStart"/>
            <w:r w:rsidRPr="00531CC5">
              <w:rPr>
                <w:rFonts w:ascii="Gill Sans MT" w:eastAsia="Times New Roman" w:hAnsi="Gill Sans MT" w:cs="Gill Sans"/>
                <w:color w:val="000000"/>
                <w:kern w:val="1"/>
                <w:sz w:val="20"/>
                <w:szCs w:val="20"/>
                <w:lang w:val="en-US" w:eastAsia="ar-SA"/>
              </w:rPr>
              <w:t>Projedeki</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rolünüz</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organizasyonun</w:t>
            </w:r>
            <w:proofErr w:type="spellEnd"/>
            <w:r w:rsidRPr="00531CC5">
              <w:rPr>
                <w:rFonts w:ascii="Gill Sans MT" w:eastAsia="Times New Roman" w:hAnsi="Gill Sans MT" w:cs="Gill Sans"/>
                <w:color w:val="000000"/>
                <w:kern w:val="1"/>
                <w:sz w:val="20"/>
                <w:szCs w:val="20"/>
                <w:lang w:val="en-US" w:eastAsia="ar-SA"/>
              </w:rPr>
              <w:t xml:space="preserve"> </w:t>
            </w:r>
            <w:proofErr w:type="spellStart"/>
            <w:r w:rsidRPr="00531CC5">
              <w:rPr>
                <w:rFonts w:ascii="Gill Sans MT" w:eastAsia="Times New Roman" w:hAnsi="Gill Sans MT" w:cs="Gill Sans"/>
                <w:color w:val="000000"/>
                <w:kern w:val="1"/>
                <w:sz w:val="20"/>
                <w:szCs w:val="20"/>
                <w:lang w:val="en-US" w:eastAsia="ar-SA"/>
              </w:rPr>
              <w:t>rolü</w:t>
            </w:r>
            <w:proofErr w:type="spellEnd"/>
            <w:r w:rsidRPr="00531CC5">
              <w:rPr>
                <w:rFonts w:ascii="Gill Sans MT" w:eastAsia="Times New Roman" w:hAnsi="Gill Sans MT" w:cs="Gill Sans"/>
                <w:color w:val="000000"/>
                <w:kern w:val="1"/>
                <w:sz w:val="20"/>
                <w:szCs w:val="20"/>
                <w:lang w:val="en-US" w:eastAsia="ar-SA"/>
              </w:rPr>
              <w:t>)</w:t>
            </w:r>
          </w:p>
          <w:p w14:paraId="09D0797A" w14:textId="01DB9D58" w:rsidR="00CE3A68" w:rsidRPr="00531CC5" w:rsidRDefault="007B062F"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color w:val="000000"/>
                <w:kern w:val="1"/>
                <w:sz w:val="20"/>
                <w:szCs w:val="20"/>
                <w:lang w:val="en-US" w:eastAsia="ar-SA"/>
              </w:rPr>
            </w:pPr>
            <w:proofErr w:type="spellStart"/>
            <w:r>
              <w:rPr>
                <w:rFonts w:ascii="Gill Sans MT" w:eastAsia="Times New Roman" w:hAnsi="Gill Sans MT" w:cs="Gill Sans"/>
                <w:color w:val="000000"/>
                <w:kern w:val="1"/>
                <w:sz w:val="20"/>
                <w:szCs w:val="20"/>
                <w:lang w:val="en-US" w:eastAsia="ar-SA"/>
              </w:rPr>
              <w:t>Projenin</w:t>
            </w:r>
            <w:proofErr w:type="spellEnd"/>
            <w:r>
              <w:rPr>
                <w:rFonts w:ascii="Gill Sans MT" w:eastAsia="Times New Roman" w:hAnsi="Gill Sans MT" w:cs="Gill Sans"/>
                <w:color w:val="000000"/>
                <w:kern w:val="1"/>
                <w:sz w:val="20"/>
                <w:szCs w:val="20"/>
                <w:lang w:val="en-US" w:eastAsia="ar-SA"/>
              </w:rPr>
              <w:t xml:space="preserve"> </w:t>
            </w:r>
            <w:proofErr w:type="spellStart"/>
            <w:r>
              <w:rPr>
                <w:rFonts w:ascii="Gill Sans MT" w:eastAsia="Times New Roman" w:hAnsi="Gill Sans MT" w:cs="Gill Sans"/>
                <w:color w:val="000000"/>
                <w:kern w:val="1"/>
                <w:sz w:val="20"/>
                <w:szCs w:val="20"/>
                <w:lang w:val="en-US" w:eastAsia="ar-SA"/>
              </w:rPr>
              <w:t>genel</w:t>
            </w:r>
            <w:proofErr w:type="spellEnd"/>
            <w:r>
              <w:rPr>
                <w:rFonts w:ascii="Gill Sans MT" w:eastAsia="Times New Roman" w:hAnsi="Gill Sans MT" w:cs="Gill Sans"/>
                <w:color w:val="000000"/>
                <w:kern w:val="1"/>
                <w:sz w:val="20"/>
                <w:szCs w:val="20"/>
                <w:lang w:val="en-US" w:eastAsia="ar-SA"/>
              </w:rPr>
              <w:t xml:space="preserve"> </w:t>
            </w:r>
            <w:proofErr w:type="spellStart"/>
            <w:r>
              <w:rPr>
                <w:rFonts w:ascii="Gill Sans MT" w:eastAsia="Times New Roman" w:hAnsi="Gill Sans MT" w:cs="Gill Sans"/>
                <w:color w:val="000000"/>
                <w:kern w:val="1"/>
                <w:sz w:val="20"/>
                <w:szCs w:val="20"/>
                <w:lang w:val="en-US" w:eastAsia="ar-SA"/>
              </w:rPr>
              <w:t>hedefleri</w:t>
            </w:r>
            <w:proofErr w:type="spellEnd"/>
            <w:r>
              <w:rPr>
                <w:rFonts w:ascii="Gill Sans MT" w:eastAsia="Times New Roman" w:hAnsi="Gill Sans MT" w:cs="Gill Sans"/>
                <w:color w:val="000000"/>
                <w:kern w:val="1"/>
                <w:sz w:val="20"/>
                <w:szCs w:val="20"/>
                <w:lang w:val="en-US" w:eastAsia="ar-SA"/>
              </w:rPr>
              <w:t xml:space="preserve"> </w:t>
            </w:r>
            <w:r w:rsidR="00CE3A68" w:rsidRPr="00531CC5">
              <w:rPr>
                <w:rFonts w:ascii="Gill Sans MT" w:eastAsia="Times New Roman" w:hAnsi="Gill Sans MT" w:cs="Gill Sans"/>
                <w:color w:val="000000"/>
                <w:kern w:val="1"/>
                <w:sz w:val="20"/>
                <w:szCs w:val="20"/>
                <w:lang w:val="en-US" w:eastAsia="ar-SA"/>
              </w:rPr>
              <w:t xml:space="preserve"> </w:t>
            </w:r>
          </w:p>
          <w:p w14:paraId="1DD0E3E9" w14:textId="77777777" w:rsidR="00CE3A68" w:rsidRPr="00531CC5" w:rsidRDefault="00CE3A68" w:rsidP="004F0D27">
            <w:pPr>
              <w:pStyle w:val="ListParagraph"/>
              <w:suppressLineNumbers/>
              <w:suppressAutoHyphens/>
              <w:snapToGrid w:val="0"/>
              <w:spacing w:line="100" w:lineRule="atLeast"/>
              <w:rPr>
                <w:rFonts w:ascii="Gill Sans MT" w:eastAsia="Times New Roman" w:hAnsi="Gill Sans MT" w:cs="Gill Sans"/>
                <w:color w:val="000000"/>
                <w:kern w:val="1"/>
                <w:sz w:val="20"/>
                <w:szCs w:val="20"/>
                <w:lang w:val="en-US" w:eastAsia="ar-SA"/>
              </w:rPr>
            </w:pPr>
          </w:p>
        </w:tc>
      </w:tr>
      <w:tr w:rsidR="00CE3A68" w:rsidRPr="00531CC5" w14:paraId="543781CD" w14:textId="77777777" w:rsidTr="004F0D27">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D8D13DB" w14:textId="074F5274" w:rsidR="00CE3A68" w:rsidRPr="00531CC5" w:rsidRDefault="007B062F"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roofErr w:type="spellStart"/>
            <w:r>
              <w:rPr>
                <w:rFonts w:ascii="Gill Sans MT" w:eastAsia="Times New Roman" w:hAnsi="Gill Sans MT" w:cs="Gill Sans"/>
                <w:b/>
                <w:color w:val="000000"/>
                <w:kern w:val="1"/>
                <w:sz w:val="20"/>
                <w:szCs w:val="20"/>
                <w:lang w:val="en-US" w:eastAsia="ar-SA"/>
              </w:rPr>
              <w:t>Lütfen</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Koruma</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Çocuk</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Koruma</w:t>
            </w:r>
            <w:proofErr w:type="spellEnd"/>
            <w:r>
              <w:rPr>
                <w:rFonts w:ascii="Gill Sans MT" w:eastAsia="Times New Roman" w:hAnsi="Gill Sans MT" w:cs="Gill Sans"/>
                <w:b/>
                <w:color w:val="000000"/>
                <w:kern w:val="1"/>
                <w:sz w:val="20"/>
                <w:szCs w:val="20"/>
                <w:lang w:val="en-US" w:eastAsia="ar-SA"/>
              </w:rPr>
              <w:t xml:space="preserve">, </w:t>
            </w:r>
            <w:proofErr w:type="spellStart"/>
            <w:r w:rsidRPr="007B062F">
              <w:rPr>
                <w:rFonts w:ascii="Gill Sans MT" w:eastAsia="Times New Roman" w:hAnsi="Gill Sans MT" w:cs="Gill Sans"/>
                <w:b/>
                <w:color w:val="000000"/>
                <w:kern w:val="1"/>
                <w:sz w:val="20"/>
                <w:szCs w:val="20"/>
                <w:lang w:val="en-US" w:eastAsia="ar-SA"/>
              </w:rPr>
              <w:t>Ruh</w:t>
            </w:r>
            <w:proofErr w:type="spellEnd"/>
            <w:r w:rsidRPr="007B062F">
              <w:rPr>
                <w:rFonts w:ascii="Gill Sans MT" w:eastAsia="Times New Roman" w:hAnsi="Gill Sans MT" w:cs="Gill Sans"/>
                <w:b/>
                <w:color w:val="000000"/>
                <w:kern w:val="1"/>
                <w:sz w:val="20"/>
                <w:szCs w:val="20"/>
                <w:lang w:val="en-US" w:eastAsia="ar-SA"/>
              </w:rPr>
              <w:t xml:space="preserve"> </w:t>
            </w:r>
            <w:proofErr w:type="spellStart"/>
            <w:r w:rsidRPr="007B062F">
              <w:rPr>
                <w:rFonts w:ascii="Gill Sans MT" w:eastAsia="Times New Roman" w:hAnsi="Gill Sans MT" w:cs="Gill Sans"/>
                <w:b/>
                <w:color w:val="000000"/>
                <w:kern w:val="1"/>
                <w:sz w:val="20"/>
                <w:szCs w:val="20"/>
                <w:lang w:val="en-US" w:eastAsia="ar-SA"/>
              </w:rPr>
              <w:t>Sa</w:t>
            </w:r>
            <w:r w:rsidRPr="007B062F">
              <w:rPr>
                <w:rFonts w:ascii="Calibri" w:eastAsia="Times New Roman" w:hAnsi="Calibri" w:cs="Calibri"/>
                <w:b/>
                <w:color w:val="000000"/>
                <w:kern w:val="1"/>
                <w:sz w:val="20"/>
                <w:szCs w:val="20"/>
                <w:lang w:val="en-US" w:eastAsia="ar-SA"/>
              </w:rPr>
              <w:t>ğ</w:t>
            </w:r>
            <w:r w:rsidRPr="007B062F">
              <w:rPr>
                <w:rFonts w:ascii="Gill Sans MT" w:eastAsia="Times New Roman" w:hAnsi="Gill Sans MT" w:cs="Gill Sans"/>
                <w:b/>
                <w:color w:val="000000"/>
                <w:kern w:val="1"/>
                <w:sz w:val="20"/>
                <w:szCs w:val="20"/>
                <w:lang w:val="en-US" w:eastAsia="ar-SA"/>
              </w:rPr>
              <w:t>l</w:t>
            </w:r>
            <w:r w:rsidRPr="007B062F">
              <w:rPr>
                <w:rFonts w:ascii="Gill Sans MT" w:eastAsia="Times New Roman" w:hAnsi="Gill Sans MT" w:cs="Gill Sans" w:hint="cs"/>
                <w:b/>
                <w:color w:val="000000"/>
                <w:kern w:val="1"/>
                <w:sz w:val="20"/>
                <w:szCs w:val="20"/>
                <w:lang w:val="en-US" w:eastAsia="ar-SA"/>
              </w:rPr>
              <w:t>ı</w:t>
            </w:r>
            <w:r w:rsidRPr="007B062F">
              <w:rPr>
                <w:rFonts w:ascii="Calibri" w:eastAsia="Times New Roman" w:hAnsi="Calibri" w:cs="Calibri"/>
                <w:b/>
                <w:color w:val="000000"/>
                <w:kern w:val="1"/>
                <w:sz w:val="20"/>
                <w:szCs w:val="20"/>
                <w:lang w:val="en-US" w:eastAsia="ar-SA"/>
              </w:rPr>
              <w:t>ğ</w:t>
            </w:r>
            <w:r w:rsidRPr="007B062F">
              <w:rPr>
                <w:rFonts w:ascii="Gill Sans MT" w:eastAsia="Times New Roman" w:hAnsi="Gill Sans MT" w:cs="Gill Sans MT"/>
                <w:b/>
                <w:color w:val="000000"/>
                <w:kern w:val="1"/>
                <w:sz w:val="20"/>
                <w:szCs w:val="20"/>
                <w:lang w:val="en-US" w:eastAsia="ar-SA"/>
              </w:rPr>
              <w:t>ı</w:t>
            </w:r>
            <w:proofErr w:type="spellEnd"/>
            <w:r w:rsidRPr="007B062F">
              <w:rPr>
                <w:rFonts w:ascii="Gill Sans MT" w:eastAsia="Times New Roman" w:hAnsi="Gill Sans MT" w:cs="Gill Sans"/>
                <w:b/>
                <w:color w:val="000000"/>
                <w:kern w:val="1"/>
                <w:sz w:val="20"/>
                <w:szCs w:val="20"/>
                <w:lang w:val="en-US" w:eastAsia="ar-SA"/>
              </w:rPr>
              <w:t xml:space="preserve"> </w:t>
            </w:r>
            <w:proofErr w:type="spellStart"/>
            <w:r w:rsidRPr="007B062F">
              <w:rPr>
                <w:rFonts w:ascii="Gill Sans MT" w:eastAsia="Times New Roman" w:hAnsi="Gill Sans MT" w:cs="Gill Sans"/>
                <w:b/>
                <w:color w:val="000000"/>
                <w:kern w:val="1"/>
                <w:sz w:val="20"/>
                <w:szCs w:val="20"/>
                <w:lang w:val="en-US" w:eastAsia="ar-SA"/>
              </w:rPr>
              <w:t>ve</w:t>
            </w:r>
            <w:proofErr w:type="spellEnd"/>
            <w:r w:rsidRPr="007B062F">
              <w:rPr>
                <w:rFonts w:ascii="Gill Sans MT" w:eastAsia="Times New Roman" w:hAnsi="Gill Sans MT" w:cs="Gill Sans"/>
                <w:b/>
                <w:color w:val="000000"/>
                <w:kern w:val="1"/>
                <w:sz w:val="20"/>
                <w:szCs w:val="20"/>
                <w:lang w:val="en-US" w:eastAsia="ar-SA"/>
              </w:rPr>
              <w:t xml:space="preserve"> </w:t>
            </w:r>
            <w:proofErr w:type="spellStart"/>
            <w:r w:rsidRPr="007B062F">
              <w:rPr>
                <w:rFonts w:ascii="Gill Sans MT" w:eastAsia="Times New Roman" w:hAnsi="Gill Sans MT" w:cs="Gill Sans"/>
                <w:b/>
                <w:color w:val="000000"/>
                <w:kern w:val="1"/>
                <w:sz w:val="20"/>
                <w:szCs w:val="20"/>
                <w:lang w:val="en-US" w:eastAsia="ar-SA"/>
              </w:rPr>
              <w:t>Psikososyal</w:t>
            </w:r>
            <w:proofErr w:type="spellEnd"/>
            <w:r w:rsidRPr="007B062F">
              <w:rPr>
                <w:rFonts w:ascii="Gill Sans MT" w:eastAsia="Times New Roman" w:hAnsi="Gill Sans MT" w:cs="Gill Sans"/>
                <w:b/>
                <w:color w:val="000000"/>
                <w:kern w:val="1"/>
                <w:sz w:val="20"/>
                <w:szCs w:val="20"/>
                <w:lang w:val="en-US" w:eastAsia="ar-SA"/>
              </w:rPr>
              <w:t xml:space="preserve"> </w:t>
            </w:r>
            <w:proofErr w:type="spellStart"/>
            <w:r w:rsidRPr="007B062F">
              <w:rPr>
                <w:rFonts w:ascii="Gill Sans MT" w:eastAsia="Times New Roman" w:hAnsi="Gill Sans MT" w:cs="Gill Sans"/>
                <w:b/>
                <w:color w:val="000000"/>
                <w:kern w:val="1"/>
                <w:sz w:val="20"/>
                <w:szCs w:val="20"/>
                <w:lang w:val="en-US" w:eastAsia="ar-SA"/>
              </w:rPr>
              <w:t>Dest</w:t>
            </w:r>
            <w:r>
              <w:rPr>
                <w:rFonts w:ascii="Gill Sans MT" w:eastAsia="Times New Roman" w:hAnsi="Gill Sans MT" w:cs="Gill Sans"/>
                <w:b/>
                <w:color w:val="000000"/>
                <w:kern w:val="1"/>
                <w:sz w:val="20"/>
                <w:szCs w:val="20"/>
                <w:lang w:val="en-US" w:eastAsia="ar-SA"/>
              </w:rPr>
              <w:t>ek</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Geçim</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Kaynak</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konusunda</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uzmanl</w:t>
            </w:r>
            <w:r w:rsidR="00CE3A68" w:rsidRPr="00531CC5">
              <w:rPr>
                <w:rFonts w:ascii="Gill Sans MT" w:eastAsia="Times New Roman" w:hAnsi="Gill Sans MT" w:cs="Gill Sans MT"/>
                <w:b/>
                <w:color w:val="000000"/>
                <w:kern w:val="1"/>
                <w:sz w:val="20"/>
                <w:szCs w:val="20"/>
                <w:lang w:val="en-US" w:eastAsia="ar-SA"/>
              </w:rPr>
              <w:t>ı</w:t>
            </w:r>
            <w:r w:rsidR="00CE3A68" w:rsidRPr="00531CC5">
              <w:rPr>
                <w:rFonts w:ascii="Calibri" w:eastAsia="Times New Roman" w:hAnsi="Calibri" w:cs="Calibri"/>
                <w:b/>
                <w:color w:val="000000"/>
                <w:kern w:val="1"/>
                <w:sz w:val="20"/>
                <w:szCs w:val="20"/>
                <w:lang w:val="en-US" w:eastAsia="ar-SA"/>
              </w:rPr>
              <w:t>ğ</w:t>
            </w:r>
            <w:r w:rsidR="00CE3A68" w:rsidRPr="00531CC5">
              <w:rPr>
                <w:rFonts w:ascii="Gill Sans MT" w:eastAsia="Times New Roman" w:hAnsi="Gill Sans MT" w:cs="Gill Sans MT"/>
                <w:b/>
                <w:color w:val="000000"/>
                <w:kern w:val="1"/>
                <w:sz w:val="20"/>
                <w:szCs w:val="20"/>
                <w:lang w:val="en-US" w:eastAsia="ar-SA"/>
              </w:rPr>
              <w:t>ı</w:t>
            </w:r>
            <w:proofErr w:type="spellEnd"/>
            <w:r w:rsidR="00CE3A68">
              <w:rPr>
                <w:rFonts w:ascii="Gill Sans MT" w:eastAsia="Times New Roman" w:hAnsi="Gill Sans MT" w:cs="Gill Sans"/>
                <w:b/>
                <w:color w:val="000000"/>
                <w:kern w:val="1"/>
                <w:sz w:val="20"/>
                <w:szCs w:val="20"/>
                <w:lang w:val="en-US" w:eastAsia="ar-SA"/>
              </w:rPr>
              <w:t xml:space="preserve"> </w:t>
            </w:r>
            <w:proofErr w:type="spellStart"/>
            <w:r w:rsidR="00CE3A68">
              <w:rPr>
                <w:rFonts w:ascii="Gill Sans MT" w:eastAsia="Times New Roman" w:hAnsi="Gill Sans MT" w:cs="Gill Sans"/>
                <w:b/>
                <w:color w:val="000000"/>
                <w:kern w:val="1"/>
                <w:sz w:val="20"/>
                <w:szCs w:val="20"/>
                <w:lang w:val="en-US" w:eastAsia="ar-SA"/>
              </w:rPr>
              <w:t>olan</w:t>
            </w:r>
            <w:proofErr w:type="spellEnd"/>
            <w:r w:rsidR="00CE3A68">
              <w:rPr>
                <w:rFonts w:ascii="Gill Sans MT" w:eastAsia="Times New Roman" w:hAnsi="Gill Sans MT" w:cs="Gill Sans"/>
                <w:b/>
                <w:color w:val="000000"/>
                <w:kern w:val="1"/>
                <w:sz w:val="20"/>
                <w:szCs w:val="20"/>
                <w:lang w:val="en-US" w:eastAsia="ar-SA"/>
              </w:rPr>
              <w:t xml:space="preserve"> </w:t>
            </w:r>
            <w:proofErr w:type="spellStart"/>
            <w:r w:rsidR="00CE3A68">
              <w:rPr>
                <w:rFonts w:ascii="Gill Sans MT" w:eastAsia="Times New Roman" w:hAnsi="Gill Sans MT" w:cs="Gill Sans"/>
                <w:b/>
                <w:color w:val="000000"/>
                <w:kern w:val="1"/>
                <w:sz w:val="20"/>
                <w:szCs w:val="20"/>
                <w:lang w:val="en-US" w:eastAsia="ar-SA"/>
              </w:rPr>
              <w:t>personelin</w:t>
            </w:r>
            <w:proofErr w:type="spellEnd"/>
            <w:r w:rsidR="00CE3A68">
              <w:rPr>
                <w:rFonts w:ascii="Gill Sans MT" w:eastAsia="Times New Roman" w:hAnsi="Gill Sans MT" w:cs="Gill Sans"/>
                <w:b/>
                <w:color w:val="000000"/>
                <w:kern w:val="1"/>
                <w:sz w:val="20"/>
                <w:szCs w:val="20"/>
                <w:lang w:val="en-US" w:eastAsia="ar-SA"/>
              </w:rPr>
              <w:t xml:space="preserve"> </w:t>
            </w:r>
            <w:proofErr w:type="spellStart"/>
            <w:r w:rsidR="00CE3A68">
              <w:rPr>
                <w:rFonts w:ascii="Gill Sans MT" w:eastAsia="Times New Roman" w:hAnsi="Gill Sans MT" w:cs="Gill Sans"/>
                <w:b/>
                <w:color w:val="000000"/>
                <w:kern w:val="1"/>
                <w:sz w:val="20"/>
                <w:szCs w:val="20"/>
                <w:lang w:val="en-US" w:eastAsia="ar-SA"/>
              </w:rPr>
              <w:t>isim</w:t>
            </w:r>
            <w:proofErr w:type="spellEnd"/>
            <w:r w:rsidR="00CE3A68">
              <w:rPr>
                <w:rFonts w:ascii="Gill Sans MT" w:eastAsia="Times New Roman" w:hAnsi="Gill Sans MT" w:cs="Gill Sans"/>
                <w:b/>
                <w:color w:val="000000"/>
                <w:kern w:val="1"/>
                <w:sz w:val="20"/>
                <w:szCs w:val="20"/>
                <w:lang w:val="en-US" w:eastAsia="ar-SA"/>
              </w:rPr>
              <w:t xml:space="preserve"> </w:t>
            </w:r>
            <w:proofErr w:type="spellStart"/>
            <w:r w:rsidR="00CE3A68">
              <w:rPr>
                <w:rFonts w:ascii="Gill Sans MT" w:eastAsia="Times New Roman" w:hAnsi="Gill Sans MT" w:cs="Gill Sans"/>
                <w:b/>
                <w:color w:val="000000"/>
                <w:kern w:val="1"/>
                <w:sz w:val="20"/>
                <w:szCs w:val="20"/>
                <w:lang w:val="en-US" w:eastAsia="ar-SA"/>
              </w:rPr>
              <w:t>ve</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unvanlar</w:t>
            </w:r>
            <w:r w:rsidR="00CE3A68" w:rsidRPr="00531CC5">
              <w:rPr>
                <w:rFonts w:ascii="Gill Sans MT" w:eastAsia="Times New Roman" w:hAnsi="Gill Sans MT" w:cs="Gill Sans MT"/>
                <w:b/>
                <w:color w:val="000000"/>
                <w:kern w:val="1"/>
                <w:sz w:val="20"/>
                <w:szCs w:val="20"/>
                <w:lang w:val="en-US" w:eastAsia="ar-SA"/>
              </w:rPr>
              <w:t>ı</w:t>
            </w:r>
            <w:r w:rsidR="00CE3A68" w:rsidRPr="00531CC5">
              <w:rPr>
                <w:rFonts w:ascii="Gill Sans MT" w:eastAsia="Times New Roman" w:hAnsi="Gill Sans MT" w:cs="Gill Sans"/>
                <w:b/>
                <w:color w:val="000000"/>
                <w:kern w:val="1"/>
                <w:sz w:val="20"/>
                <w:szCs w:val="20"/>
                <w:lang w:val="en-US" w:eastAsia="ar-SA"/>
              </w:rPr>
              <w:t>n</w:t>
            </w:r>
            <w:r w:rsidR="00CE3A68" w:rsidRPr="00531CC5">
              <w:rPr>
                <w:rFonts w:ascii="Gill Sans MT" w:eastAsia="Times New Roman" w:hAnsi="Gill Sans MT" w:cs="Gill Sans MT"/>
                <w:b/>
                <w:color w:val="000000"/>
                <w:kern w:val="1"/>
                <w:sz w:val="20"/>
                <w:szCs w:val="20"/>
                <w:lang w:val="en-US" w:eastAsia="ar-SA"/>
              </w:rPr>
              <w:t>ı</w:t>
            </w:r>
            <w:proofErr w:type="spellEnd"/>
            <w:r w:rsidR="00CE3A68" w:rsidRPr="00531CC5">
              <w:rPr>
                <w:rFonts w:ascii="Gill Sans MT" w:eastAsia="Times New Roman" w:hAnsi="Gill Sans MT" w:cs="Gill Sans"/>
                <w:b/>
                <w:color w:val="000000"/>
                <w:kern w:val="1"/>
                <w:sz w:val="20"/>
                <w:szCs w:val="20"/>
                <w:lang w:val="en-US" w:eastAsia="ar-SA"/>
              </w:rPr>
              <w:t xml:space="preserve"> </w:t>
            </w:r>
            <w:proofErr w:type="spellStart"/>
            <w:r w:rsidR="00CE3A68" w:rsidRPr="00531CC5">
              <w:rPr>
                <w:rFonts w:ascii="Gill Sans MT" w:eastAsia="Times New Roman" w:hAnsi="Gill Sans MT" w:cs="Gill Sans"/>
                <w:b/>
                <w:color w:val="000000"/>
                <w:kern w:val="1"/>
                <w:sz w:val="20"/>
                <w:szCs w:val="20"/>
                <w:lang w:val="en-US" w:eastAsia="ar-SA"/>
              </w:rPr>
              <w:t>listeleyiniz</w:t>
            </w:r>
            <w:proofErr w:type="spellEnd"/>
            <w:r w:rsidR="00CE3A68" w:rsidRPr="00531CC5">
              <w:rPr>
                <w:rFonts w:ascii="Gill Sans MT" w:eastAsia="Times New Roman" w:hAnsi="Gill Sans MT" w:cs="Gill Sans"/>
                <w:b/>
                <w:color w:val="000000"/>
                <w:kern w:val="1"/>
                <w:sz w:val="20"/>
                <w:szCs w:val="20"/>
                <w:lang w:val="en-US" w:eastAsia="ar-SA"/>
              </w:rPr>
              <w:t>.</w:t>
            </w:r>
          </w:p>
          <w:p w14:paraId="783F6CC8"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bCs/>
                <w:color w:val="000000"/>
                <w:kern w:val="1"/>
                <w:sz w:val="20"/>
                <w:szCs w:val="20"/>
                <w:lang w:val="en-US" w:eastAsia="ar-SA"/>
              </w:rPr>
            </w:pPr>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Calibri" w:eastAsia="Times New Roman" w:hAnsi="Calibri" w:cs="Calibri"/>
                <w:bCs/>
                <w:color w:val="000000"/>
                <w:kern w:val="1"/>
                <w:sz w:val="20"/>
                <w:szCs w:val="20"/>
                <w:lang w:val="en-US" w:eastAsia="ar-SA"/>
              </w:rPr>
              <w:t>İ</w:t>
            </w:r>
            <w:r w:rsidRPr="00531CC5">
              <w:rPr>
                <w:rFonts w:ascii="Gill Sans MT" w:eastAsia="Times New Roman" w:hAnsi="Gill Sans MT" w:cs="Gill Sans"/>
                <w:bCs/>
                <w:color w:val="000000"/>
                <w:kern w:val="1"/>
                <w:sz w:val="20"/>
                <w:szCs w:val="20"/>
                <w:lang w:val="en-US" w:eastAsia="ar-SA"/>
              </w:rPr>
              <w:t>sim</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ve</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soyisim</w:t>
            </w:r>
            <w:proofErr w:type="spellEnd"/>
          </w:p>
          <w:p w14:paraId="343D25A6"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bCs/>
                <w:color w:val="000000"/>
                <w:kern w:val="1"/>
                <w:sz w:val="20"/>
                <w:szCs w:val="20"/>
                <w:lang w:val="en-US" w:eastAsia="ar-SA"/>
              </w:rPr>
            </w:pPr>
            <w:proofErr w:type="spellStart"/>
            <w:r w:rsidRPr="00531CC5">
              <w:rPr>
                <w:rFonts w:ascii="Gill Sans MT" w:eastAsia="Times New Roman" w:hAnsi="Gill Sans MT" w:cs="Gill Sans"/>
                <w:bCs/>
                <w:color w:val="000000"/>
                <w:kern w:val="1"/>
                <w:sz w:val="20"/>
                <w:szCs w:val="20"/>
                <w:lang w:val="en-US" w:eastAsia="ar-SA"/>
              </w:rPr>
              <w:t>Unvanı</w:t>
            </w:r>
            <w:proofErr w:type="spellEnd"/>
          </w:p>
          <w:p w14:paraId="28DA27D9" w14:textId="77777777" w:rsidR="00CE3A68" w:rsidRPr="00531CC5" w:rsidRDefault="00CE3A68" w:rsidP="00CE3A68">
            <w:pPr>
              <w:pStyle w:val="ListParagraph"/>
              <w:numPr>
                <w:ilvl w:val="0"/>
                <w:numId w:val="45"/>
              </w:numPr>
              <w:suppressLineNumbers/>
              <w:suppressAutoHyphens/>
              <w:snapToGrid w:val="0"/>
              <w:spacing w:after="0" w:line="100" w:lineRule="atLeast"/>
              <w:rPr>
                <w:rFonts w:ascii="Gill Sans MT" w:eastAsia="Times New Roman" w:hAnsi="Gill Sans MT" w:cs="Gill Sans"/>
                <w:bCs/>
                <w:color w:val="000000"/>
                <w:kern w:val="1"/>
                <w:sz w:val="20"/>
                <w:szCs w:val="20"/>
                <w:lang w:val="en-US" w:eastAsia="ar-SA"/>
              </w:rPr>
            </w:pPr>
            <w:proofErr w:type="spellStart"/>
            <w:r w:rsidRPr="00531CC5">
              <w:rPr>
                <w:rFonts w:ascii="Calibri" w:eastAsia="Times New Roman" w:hAnsi="Calibri" w:cs="Calibri"/>
                <w:bCs/>
                <w:color w:val="000000"/>
                <w:kern w:val="1"/>
                <w:sz w:val="20"/>
                <w:szCs w:val="20"/>
                <w:lang w:val="en-US" w:eastAsia="ar-SA"/>
              </w:rPr>
              <w:lastRenderedPageBreak/>
              <w:t>İ</w:t>
            </w:r>
            <w:r w:rsidRPr="00531CC5">
              <w:rPr>
                <w:rFonts w:ascii="Gill Sans MT" w:eastAsia="Times New Roman" w:hAnsi="Gill Sans MT" w:cs="Gill Sans"/>
                <w:bCs/>
                <w:color w:val="000000"/>
                <w:kern w:val="1"/>
                <w:sz w:val="20"/>
                <w:szCs w:val="20"/>
                <w:lang w:val="en-US" w:eastAsia="ar-SA"/>
              </w:rPr>
              <w:t>lgili</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profesyonel</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deneyimin</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özeti</w:t>
            </w:r>
            <w:proofErr w:type="spellEnd"/>
            <w:r w:rsidRPr="00531CC5">
              <w:rPr>
                <w:rFonts w:ascii="Gill Sans MT" w:eastAsia="Times New Roman" w:hAnsi="Gill Sans MT" w:cs="Gill Sans"/>
                <w:bCs/>
                <w:color w:val="000000"/>
                <w:kern w:val="1"/>
                <w:sz w:val="20"/>
                <w:szCs w:val="20"/>
                <w:lang w:val="en-US" w:eastAsia="ar-SA"/>
              </w:rPr>
              <w:t xml:space="preserve"> (her </w:t>
            </w:r>
            <w:proofErr w:type="spellStart"/>
            <w:r w:rsidRPr="00531CC5">
              <w:rPr>
                <w:rFonts w:ascii="Gill Sans MT" w:eastAsia="Times New Roman" w:hAnsi="Gill Sans MT" w:cs="Gill Sans"/>
                <w:bCs/>
                <w:color w:val="000000"/>
                <w:kern w:val="1"/>
                <w:sz w:val="20"/>
                <w:szCs w:val="20"/>
                <w:lang w:val="en-US" w:eastAsia="ar-SA"/>
              </w:rPr>
              <w:t>deneyim</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için</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iş</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verenin</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ismi</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çalışma</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tarihi</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unvan</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temel</w:t>
            </w:r>
            <w:proofErr w:type="spellEnd"/>
            <w:r w:rsidRPr="00531CC5">
              <w:rPr>
                <w:rFonts w:ascii="Gill Sans MT" w:eastAsia="Times New Roman" w:hAnsi="Gill Sans MT" w:cs="Gill Sans"/>
                <w:bCs/>
                <w:color w:val="000000"/>
                <w:kern w:val="1"/>
                <w:sz w:val="20"/>
                <w:szCs w:val="20"/>
                <w:lang w:val="en-US" w:eastAsia="ar-SA"/>
              </w:rPr>
              <w:t xml:space="preserve"> </w:t>
            </w:r>
            <w:proofErr w:type="spellStart"/>
            <w:r w:rsidRPr="00531CC5">
              <w:rPr>
                <w:rFonts w:ascii="Gill Sans MT" w:eastAsia="Times New Roman" w:hAnsi="Gill Sans MT" w:cs="Gill Sans"/>
                <w:bCs/>
                <w:color w:val="000000"/>
                <w:kern w:val="1"/>
                <w:sz w:val="20"/>
                <w:szCs w:val="20"/>
                <w:lang w:val="en-US" w:eastAsia="ar-SA"/>
              </w:rPr>
              <w:t>sorumluluklar</w:t>
            </w:r>
            <w:proofErr w:type="spellEnd"/>
            <w:r w:rsidRPr="00531CC5">
              <w:rPr>
                <w:rFonts w:ascii="Gill Sans MT" w:eastAsia="Times New Roman" w:hAnsi="Gill Sans MT" w:cs="Gill Sans"/>
                <w:bCs/>
                <w:color w:val="000000"/>
                <w:kern w:val="1"/>
                <w:sz w:val="20"/>
                <w:szCs w:val="20"/>
                <w:lang w:val="en-US" w:eastAsia="ar-SA"/>
              </w:rPr>
              <w:t xml:space="preserve">) </w:t>
            </w:r>
          </w:p>
        </w:tc>
      </w:tr>
      <w:tr w:rsidR="007B062F" w:rsidRPr="00531CC5" w14:paraId="772E59CE" w14:textId="77777777" w:rsidTr="004F0D27">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68CAB8FA" w14:textId="77777777" w:rsidR="007B062F" w:rsidRDefault="007B062F"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roofErr w:type="spellStart"/>
            <w:r>
              <w:rPr>
                <w:rFonts w:ascii="Gill Sans MT" w:eastAsia="Times New Roman" w:hAnsi="Gill Sans MT" w:cs="Gill Sans"/>
                <w:b/>
                <w:color w:val="000000"/>
                <w:kern w:val="1"/>
                <w:sz w:val="20"/>
                <w:szCs w:val="20"/>
                <w:lang w:val="en-US" w:eastAsia="ar-SA"/>
              </w:rPr>
              <w:lastRenderedPageBreak/>
              <w:t>Lütfen</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varsa</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Sultangazi’deki</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operasyonlarınızı</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veya</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operasyonel</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olma</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niyetinizi</w:t>
            </w:r>
            <w:proofErr w:type="spellEnd"/>
            <w:r>
              <w:rPr>
                <w:rFonts w:ascii="Gill Sans MT" w:eastAsia="Times New Roman" w:hAnsi="Gill Sans MT" w:cs="Gill Sans"/>
                <w:b/>
                <w:color w:val="000000"/>
                <w:kern w:val="1"/>
                <w:sz w:val="20"/>
                <w:szCs w:val="20"/>
                <w:lang w:val="en-US" w:eastAsia="ar-SA"/>
              </w:rPr>
              <w:t xml:space="preserve"> </w:t>
            </w:r>
            <w:proofErr w:type="spellStart"/>
            <w:r>
              <w:rPr>
                <w:rFonts w:ascii="Gill Sans MT" w:eastAsia="Times New Roman" w:hAnsi="Gill Sans MT" w:cs="Gill Sans"/>
                <w:b/>
                <w:color w:val="000000"/>
                <w:kern w:val="1"/>
                <w:sz w:val="20"/>
                <w:szCs w:val="20"/>
                <w:lang w:val="en-US" w:eastAsia="ar-SA"/>
              </w:rPr>
              <w:t>belirtin</w:t>
            </w:r>
            <w:proofErr w:type="spellEnd"/>
            <w:r>
              <w:rPr>
                <w:rFonts w:ascii="Gill Sans MT" w:eastAsia="Times New Roman" w:hAnsi="Gill Sans MT" w:cs="Gill Sans"/>
                <w:b/>
                <w:color w:val="000000"/>
                <w:kern w:val="1"/>
                <w:sz w:val="20"/>
                <w:szCs w:val="20"/>
                <w:lang w:val="en-US" w:eastAsia="ar-SA"/>
              </w:rPr>
              <w:t>.</w:t>
            </w:r>
          </w:p>
          <w:p w14:paraId="36265241" w14:textId="6719EDF5" w:rsidR="007B062F" w:rsidRDefault="007B062F"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
        </w:tc>
      </w:tr>
      <w:tr w:rsidR="00CE3A68" w:rsidRPr="00531CC5" w14:paraId="0D4866AC" w14:textId="77777777" w:rsidTr="004F0D27">
        <w:trPr>
          <w:trHeight w:val="323"/>
          <w:jc w:val="center"/>
        </w:trPr>
        <w:tc>
          <w:tcPr>
            <w:tcW w:w="999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07B8ABC"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roofErr w:type="spellStart"/>
            <w:r w:rsidRPr="00531CC5">
              <w:rPr>
                <w:rFonts w:ascii="Gill Sans MT" w:eastAsia="Times New Roman" w:hAnsi="Gill Sans MT" w:cs="Gill Sans"/>
                <w:b/>
                <w:color w:val="000000"/>
                <w:kern w:val="1"/>
                <w:sz w:val="20"/>
                <w:szCs w:val="20"/>
                <w:lang w:val="en-US" w:eastAsia="ar-SA"/>
              </w:rPr>
              <w:t>Lütfen</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Aile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Çalışma</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ve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Sosyal</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Hizmetler</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Bakanlı</w:t>
            </w:r>
            <w:r w:rsidRPr="00531CC5">
              <w:rPr>
                <w:rFonts w:ascii="Calibri" w:eastAsia="Times New Roman" w:hAnsi="Calibri" w:cs="Calibri"/>
                <w:b/>
                <w:color w:val="000000"/>
                <w:kern w:val="1"/>
                <w:sz w:val="20"/>
                <w:szCs w:val="20"/>
                <w:lang w:val="en-US" w:eastAsia="ar-SA"/>
              </w:rPr>
              <w:t>ğ</w:t>
            </w:r>
            <w:r w:rsidRPr="00531CC5">
              <w:rPr>
                <w:rFonts w:ascii="Gill Sans MT" w:eastAsia="Times New Roman" w:hAnsi="Gill Sans MT" w:cs="Gill Sans MT"/>
                <w:b/>
                <w:color w:val="000000"/>
                <w:kern w:val="1"/>
                <w:sz w:val="20"/>
                <w:szCs w:val="20"/>
                <w:lang w:val="en-US" w:eastAsia="ar-SA"/>
              </w:rPr>
              <w:t>ı</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di</w:t>
            </w:r>
            <w:r w:rsidRPr="00531CC5">
              <w:rPr>
                <w:rFonts w:ascii="Calibri" w:eastAsia="Times New Roman" w:hAnsi="Calibri" w:cs="Calibri"/>
                <w:b/>
                <w:color w:val="000000"/>
                <w:kern w:val="1"/>
                <w:sz w:val="20"/>
                <w:szCs w:val="20"/>
                <w:lang w:val="en-US" w:eastAsia="ar-SA"/>
              </w:rPr>
              <w:t>ğ</w:t>
            </w:r>
            <w:r w:rsidRPr="00531CC5">
              <w:rPr>
                <w:rFonts w:ascii="Gill Sans MT" w:eastAsia="Times New Roman" w:hAnsi="Gill Sans MT" w:cs="Gill Sans"/>
                <w:b/>
                <w:color w:val="000000"/>
                <w:kern w:val="1"/>
                <w:sz w:val="20"/>
                <w:szCs w:val="20"/>
                <w:lang w:val="en-US" w:eastAsia="ar-SA"/>
              </w:rPr>
              <w:t>er</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ilgili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kamu</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otoriteleri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ve</w:t>
            </w:r>
            <w:proofErr w:type="spellEnd"/>
            <w:r w:rsidRPr="00531CC5">
              <w:rPr>
                <w:rFonts w:ascii="Gill Sans MT" w:eastAsia="Times New Roman" w:hAnsi="Gill Sans MT" w:cs="Gill Sans"/>
                <w:b/>
                <w:color w:val="000000"/>
                <w:kern w:val="1"/>
                <w:sz w:val="20"/>
                <w:szCs w:val="20"/>
                <w:lang w:val="en-US" w:eastAsia="ar-SA"/>
              </w:rPr>
              <w:t xml:space="preserve"> BM </w:t>
            </w:r>
            <w:proofErr w:type="spellStart"/>
            <w:r w:rsidRPr="00531CC5">
              <w:rPr>
                <w:rFonts w:ascii="Gill Sans MT" w:eastAsia="Times New Roman" w:hAnsi="Gill Sans MT" w:cs="Gill Sans"/>
                <w:b/>
                <w:color w:val="000000"/>
                <w:kern w:val="1"/>
                <w:sz w:val="20"/>
                <w:szCs w:val="20"/>
                <w:lang w:val="en-US" w:eastAsia="ar-SA"/>
              </w:rPr>
              <w:t>ajansları</w:t>
            </w:r>
            <w:proofErr w:type="spellEnd"/>
            <w:r w:rsidRPr="00531CC5">
              <w:rPr>
                <w:rFonts w:ascii="Gill Sans MT" w:eastAsia="Times New Roman" w:hAnsi="Gill Sans MT" w:cs="Gill Sans"/>
                <w:b/>
                <w:color w:val="000000"/>
                <w:kern w:val="1"/>
                <w:sz w:val="20"/>
                <w:szCs w:val="20"/>
                <w:lang w:val="en-US" w:eastAsia="ar-SA"/>
              </w:rPr>
              <w:t xml:space="preserve"> da </w:t>
            </w:r>
            <w:proofErr w:type="spellStart"/>
            <w:r w:rsidRPr="00531CC5">
              <w:rPr>
                <w:rFonts w:ascii="Gill Sans MT" w:eastAsia="Times New Roman" w:hAnsi="Gill Sans MT" w:cs="Gill Sans"/>
                <w:b/>
                <w:color w:val="000000"/>
                <w:kern w:val="1"/>
                <w:sz w:val="20"/>
                <w:szCs w:val="20"/>
                <w:lang w:val="en-US" w:eastAsia="ar-SA"/>
              </w:rPr>
              <w:t>dahil</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olmak</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üzere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di</w:t>
            </w:r>
            <w:r w:rsidRPr="00531CC5">
              <w:rPr>
                <w:rFonts w:ascii="Calibri" w:eastAsia="Times New Roman" w:hAnsi="Calibri" w:cs="Calibri"/>
                <w:b/>
                <w:color w:val="000000"/>
                <w:kern w:val="1"/>
                <w:sz w:val="20"/>
                <w:szCs w:val="20"/>
                <w:lang w:val="en-US" w:eastAsia="ar-SA"/>
              </w:rPr>
              <w:t>ğ</w:t>
            </w:r>
            <w:r w:rsidRPr="00531CC5">
              <w:rPr>
                <w:rFonts w:ascii="Gill Sans MT" w:eastAsia="Times New Roman" w:hAnsi="Gill Sans MT" w:cs="Gill Sans"/>
                <w:b/>
                <w:color w:val="000000"/>
                <w:kern w:val="1"/>
                <w:sz w:val="20"/>
                <w:szCs w:val="20"/>
                <w:lang w:val="en-US" w:eastAsia="ar-SA"/>
              </w:rPr>
              <w:t>er</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önemli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aktörler</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ile</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çocuk</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işçili</w:t>
            </w:r>
            <w:r w:rsidRPr="00531CC5">
              <w:rPr>
                <w:rFonts w:ascii="Calibri" w:eastAsia="Times New Roman" w:hAnsi="Calibri" w:cs="Calibri"/>
                <w:b/>
                <w:color w:val="000000"/>
                <w:kern w:val="1"/>
                <w:sz w:val="20"/>
                <w:szCs w:val="20"/>
                <w:lang w:val="en-US" w:eastAsia="ar-SA"/>
              </w:rPr>
              <w:t>ğ</w:t>
            </w:r>
            <w:r w:rsidRPr="00531CC5">
              <w:rPr>
                <w:rFonts w:ascii="Gill Sans MT" w:eastAsia="Times New Roman" w:hAnsi="Gill Sans MT" w:cs="Gill Sans"/>
                <w:b/>
                <w:color w:val="000000"/>
                <w:kern w:val="1"/>
                <w:sz w:val="20"/>
                <w:szCs w:val="20"/>
                <w:lang w:val="en-US" w:eastAsia="ar-SA"/>
              </w:rPr>
              <w:t>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kapsam</w:t>
            </w:r>
            <w:r w:rsidRPr="00531CC5">
              <w:rPr>
                <w:rFonts w:ascii="Gill Sans MT" w:eastAsia="Times New Roman" w:hAnsi="Gill Sans MT" w:cs="Gill Sans MT"/>
                <w:b/>
                <w:color w:val="000000"/>
                <w:kern w:val="1"/>
                <w:sz w:val="20"/>
                <w:szCs w:val="20"/>
                <w:lang w:val="en-US" w:eastAsia="ar-SA"/>
              </w:rPr>
              <w:t>ı</w:t>
            </w:r>
            <w:r w:rsidRPr="00531CC5">
              <w:rPr>
                <w:rFonts w:ascii="Gill Sans MT" w:eastAsia="Times New Roman" w:hAnsi="Gill Sans MT" w:cs="Gill Sans"/>
                <w:b/>
                <w:color w:val="000000"/>
                <w:kern w:val="1"/>
                <w:sz w:val="20"/>
                <w:szCs w:val="20"/>
                <w:lang w:val="en-US" w:eastAsia="ar-SA"/>
              </w:rPr>
              <w:t>ndaki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işbirli</w:t>
            </w:r>
            <w:r w:rsidRPr="00531CC5">
              <w:rPr>
                <w:rFonts w:ascii="Calibri" w:eastAsia="Times New Roman" w:hAnsi="Calibri" w:cs="Calibri"/>
                <w:b/>
                <w:color w:val="000000"/>
                <w:kern w:val="1"/>
                <w:sz w:val="20"/>
                <w:szCs w:val="20"/>
                <w:lang w:val="en-US" w:eastAsia="ar-SA"/>
              </w:rPr>
              <w:t>ğ</w:t>
            </w:r>
            <w:r w:rsidRPr="00531CC5">
              <w:rPr>
                <w:rFonts w:ascii="Gill Sans MT" w:eastAsia="Times New Roman" w:hAnsi="Gill Sans MT" w:cs="Gill Sans"/>
                <w:b/>
                <w:color w:val="000000"/>
                <w:kern w:val="1"/>
                <w:sz w:val="20"/>
                <w:szCs w:val="20"/>
                <w:lang w:val="en-US" w:eastAsia="ar-SA"/>
              </w:rPr>
              <w:t>inizi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a</w:t>
            </w:r>
            <w:r w:rsidRPr="00531CC5">
              <w:rPr>
                <w:rFonts w:ascii="Gill Sans MT" w:eastAsia="Times New Roman" w:hAnsi="Gill Sans MT" w:cs="Gill Sans MT"/>
                <w:b/>
                <w:color w:val="000000"/>
                <w:kern w:val="1"/>
                <w:sz w:val="20"/>
                <w:szCs w:val="20"/>
                <w:lang w:val="en-US" w:eastAsia="ar-SA"/>
              </w:rPr>
              <w:t>çı</w:t>
            </w:r>
            <w:r w:rsidRPr="00531CC5">
              <w:rPr>
                <w:rFonts w:ascii="Gill Sans MT" w:eastAsia="Times New Roman" w:hAnsi="Gill Sans MT" w:cs="Gill Sans"/>
                <w:b/>
                <w:color w:val="000000"/>
                <w:kern w:val="1"/>
                <w:sz w:val="20"/>
                <w:szCs w:val="20"/>
                <w:lang w:val="en-US" w:eastAsia="ar-SA"/>
              </w:rPr>
              <w:t>klay</w:t>
            </w:r>
            <w:r w:rsidRPr="00531CC5">
              <w:rPr>
                <w:rFonts w:ascii="Gill Sans MT" w:eastAsia="Times New Roman" w:hAnsi="Gill Sans MT" w:cs="Gill Sans MT"/>
                <w:b/>
                <w:color w:val="000000"/>
                <w:kern w:val="1"/>
                <w:sz w:val="20"/>
                <w:szCs w:val="20"/>
                <w:lang w:val="en-US" w:eastAsia="ar-SA"/>
              </w:rPr>
              <w:t>ı</w:t>
            </w:r>
            <w:r w:rsidRPr="00531CC5">
              <w:rPr>
                <w:rFonts w:ascii="Gill Sans MT" w:eastAsia="Times New Roman" w:hAnsi="Gill Sans MT" w:cs="Gill Sans"/>
                <w:b/>
                <w:color w:val="000000"/>
                <w:kern w:val="1"/>
                <w:sz w:val="20"/>
                <w:szCs w:val="20"/>
                <w:lang w:val="en-US" w:eastAsia="ar-SA"/>
              </w:rPr>
              <w:t>n</w:t>
            </w:r>
            <w:r w:rsidRPr="00531CC5">
              <w:rPr>
                <w:rFonts w:ascii="Gill Sans MT" w:eastAsia="Times New Roman" w:hAnsi="Gill Sans MT" w:cs="Gill Sans MT"/>
                <w:b/>
                <w:color w:val="000000"/>
                <w:kern w:val="1"/>
                <w:sz w:val="20"/>
                <w:szCs w:val="20"/>
                <w:lang w:val="en-US" w:eastAsia="ar-SA"/>
              </w:rPr>
              <w:t>ı</w:t>
            </w:r>
            <w:r w:rsidRPr="00531CC5">
              <w:rPr>
                <w:rFonts w:ascii="Gill Sans MT" w:eastAsia="Times New Roman" w:hAnsi="Gill Sans MT" w:cs="Gill Sans"/>
                <w:b/>
                <w:color w:val="000000"/>
                <w:kern w:val="1"/>
                <w:sz w:val="20"/>
                <w:szCs w:val="20"/>
                <w:lang w:val="en-US" w:eastAsia="ar-SA"/>
              </w:rPr>
              <w:t>z</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Lütfen</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tüm</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aktörleri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listeleyiniz</w:t>
            </w:r>
            <w:proofErr w:type="spellEnd"/>
            <w:r w:rsidRPr="00531CC5">
              <w:rPr>
                <w:rFonts w:ascii="Gill Sans MT" w:eastAsia="Times New Roman" w:hAnsi="Gill Sans MT" w:cs="Gill Sans"/>
                <w:b/>
                <w:color w:val="000000"/>
                <w:kern w:val="1"/>
                <w:sz w:val="20"/>
                <w:szCs w:val="20"/>
                <w:lang w:val="en-US" w:eastAsia="ar-SA"/>
              </w:rPr>
              <w:t>.  (</w:t>
            </w:r>
            <w:proofErr w:type="spellStart"/>
            <w:r w:rsidRPr="00531CC5">
              <w:rPr>
                <w:rFonts w:ascii="Gill Sans MT" w:eastAsia="Times New Roman" w:hAnsi="Gill Sans MT" w:cs="Gill Sans"/>
                <w:b/>
                <w:color w:val="000000"/>
                <w:kern w:val="1"/>
                <w:sz w:val="20"/>
                <w:szCs w:val="20"/>
                <w:lang w:val="en-US" w:eastAsia="ar-SA"/>
              </w:rPr>
              <w:t>Bakanlıktan</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alınan</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saha</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izni</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dahil</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olmak</w:t>
            </w:r>
            <w:proofErr w:type="spellEnd"/>
            <w:r w:rsidRPr="00531CC5">
              <w:rPr>
                <w:rFonts w:ascii="Gill Sans MT" w:eastAsia="Times New Roman" w:hAnsi="Gill Sans MT" w:cs="Gill Sans"/>
                <w:b/>
                <w:color w:val="000000"/>
                <w:kern w:val="1"/>
                <w:sz w:val="20"/>
                <w:szCs w:val="20"/>
                <w:lang w:val="en-US" w:eastAsia="ar-SA"/>
              </w:rPr>
              <w:t xml:space="preserve"> </w:t>
            </w:r>
            <w:proofErr w:type="spellStart"/>
            <w:r w:rsidRPr="00531CC5">
              <w:rPr>
                <w:rFonts w:ascii="Gill Sans MT" w:eastAsia="Times New Roman" w:hAnsi="Gill Sans MT" w:cs="Gill Sans"/>
                <w:b/>
                <w:color w:val="000000"/>
                <w:kern w:val="1"/>
                <w:sz w:val="20"/>
                <w:szCs w:val="20"/>
                <w:lang w:val="en-US" w:eastAsia="ar-SA"/>
              </w:rPr>
              <w:t>üzere</w:t>
            </w:r>
            <w:proofErr w:type="spellEnd"/>
            <w:r w:rsidRPr="00531CC5">
              <w:rPr>
                <w:rFonts w:ascii="Gill Sans MT" w:eastAsia="Times New Roman" w:hAnsi="Gill Sans MT" w:cs="Gill Sans"/>
                <w:b/>
                <w:color w:val="000000"/>
                <w:kern w:val="1"/>
                <w:sz w:val="20"/>
                <w:szCs w:val="20"/>
                <w:lang w:val="en-US" w:eastAsia="ar-SA"/>
              </w:rPr>
              <w:t>)</w:t>
            </w:r>
          </w:p>
          <w:p w14:paraId="4E863267" w14:textId="77777777" w:rsidR="00CE3A68" w:rsidRPr="00531CC5" w:rsidRDefault="00CE3A68" w:rsidP="004F0D27">
            <w:pPr>
              <w:suppressLineNumbers/>
              <w:suppressAutoHyphens/>
              <w:snapToGrid w:val="0"/>
              <w:spacing w:line="100" w:lineRule="atLeast"/>
              <w:rPr>
                <w:rFonts w:ascii="Gill Sans MT" w:eastAsia="Times New Roman" w:hAnsi="Gill Sans MT" w:cs="Gill Sans"/>
                <w:b/>
                <w:color w:val="000000"/>
                <w:kern w:val="1"/>
                <w:sz w:val="20"/>
                <w:szCs w:val="20"/>
                <w:lang w:val="en-US" w:eastAsia="ar-SA"/>
              </w:rPr>
            </w:pPr>
          </w:p>
        </w:tc>
      </w:tr>
    </w:tbl>
    <w:p w14:paraId="594F8E7A" w14:textId="77777777" w:rsidR="00CE3A68" w:rsidRPr="00A01DB5" w:rsidRDefault="00CE3A68" w:rsidP="00CE3A68">
      <w:pPr>
        <w:spacing w:after="0"/>
        <w:ind w:right="270"/>
        <w:jc w:val="both"/>
      </w:pPr>
    </w:p>
    <w:p w14:paraId="2B93B122" w14:textId="1DA94356" w:rsidR="006978D2" w:rsidRPr="00A01DB5" w:rsidRDefault="006978D2" w:rsidP="00002ABB">
      <w:pPr>
        <w:jc w:val="both"/>
        <w:rPr>
          <w:b/>
        </w:rPr>
      </w:pPr>
    </w:p>
    <w:p w14:paraId="1C4406A2" w14:textId="72722321" w:rsidR="004C2586" w:rsidRPr="00A01DB5" w:rsidRDefault="004C2586" w:rsidP="00002ABB">
      <w:pPr>
        <w:jc w:val="both"/>
        <w:rPr>
          <w:b/>
        </w:rPr>
      </w:pPr>
      <w:r w:rsidRPr="00A01DB5">
        <w:rPr>
          <w:b/>
        </w:rPr>
        <w:t>De</w:t>
      </w:r>
      <w:r w:rsidR="0003767F" w:rsidRPr="00A01DB5">
        <w:rPr>
          <w:rFonts w:ascii="Calibri" w:hAnsi="Calibri" w:cs="Calibri"/>
          <w:b/>
        </w:rPr>
        <w:t>ğ</w:t>
      </w:r>
      <w:r w:rsidR="0003767F" w:rsidRPr="00A01DB5">
        <w:rPr>
          <w:b/>
        </w:rPr>
        <w:t>e</w:t>
      </w:r>
      <w:r w:rsidRPr="00A01DB5">
        <w:rPr>
          <w:b/>
        </w:rPr>
        <w:t>rlendirme Kriterleri</w:t>
      </w:r>
    </w:p>
    <w:p w14:paraId="78BF41F3" w14:textId="4F12C16C" w:rsidR="004C2586" w:rsidRPr="00A01DB5" w:rsidRDefault="004C2586" w:rsidP="006978D2">
      <w:pPr>
        <w:spacing w:after="0"/>
        <w:ind w:left="270" w:right="270"/>
        <w:jc w:val="both"/>
      </w:pPr>
      <w:r w:rsidRPr="00A01DB5">
        <w:t xml:space="preserve">SC Türkiye personelinden oluşan bir </w:t>
      </w:r>
      <w:r w:rsidR="000D22FA" w:rsidRPr="00A01DB5">
        <w:t>heyet</w:t>
      </w:r>
      <w:r w:rsidRPr="00A01DB5">
        <w:t xml:space="preserve">, her bir </w:t>
      </w:r>
      <w:r w:rsidR="00FA343B">
        <w:t>niyet beyanı başvurusu</w:t>
      </w:r>
      <w:r w:rsidRPr="00A01DB5">
        <w:t xml:space="preserve"> </w:t>
      </w:r>
      <w:r w:rsidR="00B54EFA" w:rsidRPr="00A01DB5">
        <w:t>aşa</w:t>
      </w:r>
      <w:r w:rsidR="00B54EFA" w:rsidRPr="00A01DB5">
        <w:rPr>
          <w:rFonts w:ascii="Calibri" w:hAnsi="Calibri" w:cs="Calibri"/>
        </w:rPr>
        <w:t>ğ</w:t>
      </w:r>
      <w:r w:rsidR="00B54EFA" w:rsidRPr="00A01DB5">
        <w:rPr>
          <w:rFonts w:ascii="Gill Sans MT" w:hAnsi="Gill Sans MT" w:cs="Gill Sans MT"/>
        </w:rPr>
        <w:t>ı</w:t>
      </w:r>
      <w:r w:rsidR="00B54EFA" w:rsidRPr="00A01DB5">
        <w:t xml:space="preserve">dakilere göre </w:t>
      </w:r>
      <w:r w:rsidRPr="00A01DB5">
        <w:t>de</w:t>
      </w:r>
      <w:r w:rsidR="0003767F" w:rsidRPr="00A01DB5">
        <w:rPr>
          <w:rFonts w:ascii="Calibri" w:hAnsi="Calibri" w:cs="Calibri"/>
        </w:rPr>
        <w:t>ğ</w:t>
      </w:r>
      <w:r w:rsidR="0003767F" w:rsidRPr="00A01DB5">
        <w:t>e</w:t>
      </w:r>
      <w:r w:rsidRPr="00A01DB5">
        <w:t>rlendirecektir:</w:t>
      </w:r>
    </w:p>
    <w:p w14:paraId="5C5203F5" w14:textId="33537235" w:rsidR="004C2586" w:rsidRPr="00A01DB5" w:rsidRDefault="00C52BEB" w:rsidP="006978D2">
      <w:pPr>
        <w:pStyle w:val="ListParagraph"/>
        <w:numPr>
          <w:ilvl w:val="0"/>
          <w:numId w:val="40"/>
        </w:numPr>
        <w:ind w:left="900" w:right="270"/>
        <w:jc w:val="both"/>
      </w:pPr>
      <w:r w:rsidRPr="00A01DB5">
        <w:t xml:space="preserve">Organizasyonel </w:t>
      </w:r>
      <w:r w:rsidR="003F7A78" w:rsidRPr="00A01DB5">
        <w:t>strateji, deneyim ve pozisyon</w:t>
      </w:r>
    </w:p>
    <w:p w14:paraId="516EB16F" w14:textId="79F0B39C" w:rsidR="004C2586" w:rsidRPr="00A01DB5" w:rsidRDefault="004C2586" w:rsidP="006978D2">
      <w:pPr>
        <w:pStyle w:val="ListParagraph"/>
        <w:numPr>
          <w:ilvl w:val="0"/>
          <w:numId w:val="40"/>
        </w:numPr>
        <w:ind w:left="900" w:right="270"/>
        <w:jc w:val="both"/>
      </w:pPr>
      <w:r w:rsidRPr="00A01DB5">
        <w:t>Di</w:t>
      </w:r>
      <w:r w:rsidR="0003767F" w:rsidRPr="00A01DB5">
        <w:rPr>
          <w:rFonts w:ascii="Calibri" w:hAnsi="Calibri" w:cs="Calibri"/>
        </w:rPr>
        <w:t>ğ</w:t>
      </w:r>
      <w:r w:rsidR="0003767F" w:rsidRPr="00A01DB5">
        <w:t>e</w:t>
      </w:r>
      <w:r w:rsidRPr="00A01DB5">
        <w:t>r aktörler ile koordinasyon sa</w:t>
      </w:r>
      <w:r w:rsidR="00401E8C" w:rsidRPr="00A01DB5">
        <w:rPr>
          <w:rFonts w:ascii="Calibri" w:hAnsi="Calibri" w:cs="Calibri"/>
        </w:rPr>
        <w:t>ğ</w:t>
      </w:r>
      <w:r w:rsidR="00401E8C" w:rsidRPr="00A01DB5">
        <w:t>l</w:t>
      </w:r>
      <w:r w:rsidR="003F7A78" w:rsidRPr="00A01DB5">
        <w:t>ama ve ortaklık yapma</w:t>
      </w:r>
    </w:p>
    <w:p w14:paraId="1E99CA97" w14:textId="59509628" w:rsidR="004C2586" w:rsidRPr="00A01DB5" w:rsidRDefault="003F7A78" w:rsidP="006978D2">
      <w:pPr>
        <w:pStyle w:val="ListParagraph"/>
        <w:numPr>
          <w:ilvl w:val="0"/>
          <w:numId w:val="40"/>
        </w:numPr>
        <w:ind w:left="900" w:right="270"/>
        <w:jc w:val="both"/>
      </w:pPr>
      <w:r w:rsidRPr="00A01DB5">
        <w:t>Mali kapasite ve hesaplar</w:t>
      </w:r>
    </w:p>
    <w:p w14:paraId="0CFDBF7A" w14:textId="4929481A" w:rsidR="004C2586" w:rsidRPr="00A01DB5" w:rsidRDefault="004C2586" w:rsidP="006978D2">
      <w:pPr>
        <w:pStyle w:val="ListParagraph"/>
        <w:numPr>
          <w:ilvl w:val="0"/>
          <w:numId w:val="40"/>
        </w:numPr>
        <w:ind w:left="900" w:right="270"/>
        <w:jc w:val="both"/>
      </w:pPr>
      <w:r w:rsidRPr="00A01DB5">
        <w:t>Sektörel/t</w:t>
      </w:r>
      <w:r w:rsidR="003F7A78" w:rsidRPr="00A01DB5">
        <w:t>ematik ve temalar arası deneyim</w:t>
      </w:r>
    </w:p>
    <w:p w14:paraId="7DA75CC5" w14:textId="56D9684D" w:rsidR="004C2586" w:rsidRPr="00A01DB5" w:rsidRDefault="004C2586" w:rsidP="006978D2">
      <w:pPr>
        <w:spacing w:after="0"/>
        <w:ind w:left="270" w:right="270"/>
        <w:jc w:val="both"/>
      </w:pPr>
      <w:r w:rsidRPr="00A01DB5">
        <w:t>SC Türkiye ve ortak arasında düzenlenen anlaşma, aşa</w:t>
      </w:r>
      <w:r w:rsidR="00401E8C" w:rsidRPr="00A01DB5">
        <w:rPr>
          <w:rFonts w:ascii="Calibri" w:hAnsi="Calibri" w:cs="Calibri"/>
        </w:rPr>
        <w:t>ğ</w:t>
      </w:r>
      <w:r w:rsidR="00401E8C" w:rsidRPr="00A01DB5">
        <w:rPr>
          <w:rFonts w:ascii="Gill Sans MT" w:hAnsi="Gill Sans MT" w:cs="Gill Sans MT"/>
        </w:rPr>
        <w:t>ı</w:t>
      </w:r>
      <w:r w:rsidRPr="00A01DB5">
        <w:t xml:space="preserve">daki konulara </w:t>
      </w:r>
      <w:r w:rsidR="00390D75" w:rsidRPr="00A01DB5">
        <w:t>tabi</w:t>
      </w:r>
      <w:r w:rsidRPr="00A01DB5">
        <w:t xml:space="preserve"> olacaktır</w:t>
      </w:r>
      <w:r w:rsidR="000D22FA" w:rsidRPr="00A01DB5">
        <w:t>:</w:t>
      </w:r>
    </w:p>
    <w:p w14:paraId="189EED47" w14:textId="2D5C8D20" w:rsidR="004C2586" w:rsidRPr="00A01DB5" w:rsidRDefault="004C2586" w:rsidP="006978D2">
      <w:pPr>
        <w:pStyle w:val="ListParagraph"/>
        <w:numPr>
          <w:ilvl w:val="0"/>
          <w:numId w:val="40"/>
        </w:numPr>
        <w:ind w:left="900" w:right="270"/>
        <w:jc w:val="both"/>
      </w:pPr>
      <w:r w:rsidRPr="00A01DB5">
        <w:t>Ba</w:t>
      </w:r>
      <w:r w:rsidR="00401E8C" w:rsidRPr="00A01DB5">
        <w:rPr>
          <w:rFonts w:ascii="Calibri" w:hAnsi="Calibri" w:cs="Calibri"/>
        </w:rPr>
        <w:t>ğ</w:t>
      </w:r>
      <w:r w:rsidR="00401E8C" w:rsidRPr="00A01DB5">
        <w:rPr>
          <w:rFonts w:ascii="Gill Sans MT" w:hAnsi="Gill Sans MT" w:cs="Gill Sans MT"/>
        </w:rPr>
        <w:t>ı</w:t>
      </w:r>
      <w:r w:rsidR="003F7A78" w:rsidRPr="00A01DB5">
        <w:t>şçılardan güvenli fon alınması</w:t>
      </w:r>
    </w:p>
    <w:p w14:paraId="24016C13" w14:textId="07A72B80" w:rsidR="006229A5" w:rsidRPr="00A01DB5" w:rsidRDefault="006229A5" w:rsidP="006978D2">
      <w:pPr>
        <w:pStyle w:val="ListParagraph"/>
        <w:numPr>
          <w:ilvl w:val="0"/>
          <w:numId w:val="40"/>
        </w:numPr>
        <w:ind w:left="900" w:right="270"/>
        <w:jc w:val="both"/>
      </w:pPr>
      <w:r w:rsidRPr="00A01DB5">
        <w:t xml:space="preserve">Referans kontrolleri de </w:t>
      </w:r>
      <w:r w:rsidR="00644091" w:rsidRPr="00A01DB5">
        <w:t>dâhil</w:t>
      </w:r>
      <w:r w:rsidRPr="00A01DB5">
        <w:t xml:space="preserve"> olmak üzere </w:t>
      </w:r>
      <w:r w:rsidR="002F0C01" w:rsidRPr="00A01DB5">
        <w:t>gerekli özen süreci</w:t>
      </w:r>
    </w:p>
    <w:p w14:paraId="659BDFFB" w14:textId="64F11E04" w:rsidR="004C2586" w:rsidRPr="00A01DB5" w:rsidRDefault="006229A5" w:rsidP="006978D2">
      <w:pPr>
        <w:pStyle w:val="ListParagraph"/>
        <w:numPr>
          <w:ilvl w:val="0"/>
          <w:numId w:val="40"/>
        </w:numPr>
        <w:ind w:left="900" w:right="270"/>
        <w:jc w:val="both"/>
      </w:pPr>
      <w:r w:rsidRPr="00A01DB5">
        <w:t xml:space="preserve">SC Türkiye tarafından </w:t>
      </w:r>
      <w:r w:rsidR="009F65A0" w:rsidRPr="00A01DB5">
        <w:t xml:space="preserve">yürütülen </w:t>
      </w:r>
      <w:r w:rsidRPr="00A01DB5">
        <w:t>kurumsal kapasite de</w:t>
      </w:r>
      <w:r w:rsidR="0003767F" w:rsidRPr="00A01DB5">
        <w:rPr>
          <w:rFonts w:ascii="Calibri" w:hAnsi="Calibri" w:cs="Calibri"/>
        </w:rPr>
        <w:t>ğ</w:t>
      </w:r>
      <w:r w:rsidR="0003767F" w:rsidRPr="00A01DB5">
        <w:t>e</w:t>
      </w:r>
      <w:r w:rsidR="002F0C01" w:rsidRPr="00A01DB5">
        <w:t>rlendirme sürecine katılım</w:t>
      </w:r>
    </w:p>
    <w:p w14:paraId="27EC7A2D" w14:textId="16ED681E" w:rsidR="004C2586" w:rsidRPr="00A01DB5" w:rsidRDefault="004C2586" w:rsidP="006978D2">
      <w:pPr>
        <w:pStyle w:val="ListParagraph"/>
        <w:numPr>
          <w:ilvl w:val="0"/>
          <w:numId w:val="40"/>
        </w:numPr>
        <w:ind w:left="900" w:right="270"/>
        <w:jc w:val="both"/>
      </w:pPr>
      <w:r w:rsidRPr="00A01DB5">
        <w:t>SC Türkiye tarafından son tekli</w:t>
      </w:r>
      <w:r w:rsidR="002F0C01" w:rsidRPr="00A01DB5">
        <w:t>fin operasyonel ve teknik onay</w:t>
      </w:r>
    </w:p>
    <w:p w14:paraId="3617C998" w14:textId="4860E135" w:rsidR="004C2586" w:rsidRPr="006D089E" w:rsidRDefault="004C2586" w:rsidP="006978D2">
      <w:pPr>
        <w:spacing w:after="0"/>
        <w:ind w:left="270" w:right="270"/>
        <w:jc w:val="both"/>
      </w:pPr>
      <w:r w:rsidRPr="00A01DB5">
        <w:t xml:space="preserve">Save the Children çocuklar, gençler ve onların aileleri </w:t>
      </w:r>
      <w:r w:rsidR="0019691F" w:rsidRPr="00A01DB5">
        <w:t>için birlikte</w:t>
      </w:r>
      <w:r w:rsidRPr="00A01DB5">
        <w:t xml:space="preserve"> </w:t>
      </w:r>
      <w:r w:rsidR="009F65A0" w:rsidRPr="00A01DB5">
        <w:t xml:space="preserve">olumlu </w:t>
      </w:r>
      <w:r w:rsidRPr="00A01DB5">
        <w:t xml:space="preserve">bir gelecek inşa etmek amacıyla </w:t>
      </w:r>
      <w:r w:rsidR="00A72466">
        <w:t>niyet beyanlarınızı</w:t>
      </w:r>
      <w:r w:rsidRPr="00A01DB5">
        <w:t xml:space="preserve"> bekliyor. Herhangi bir sorunuzun olması durumunda yukarı verilen e-posta adresi üzerinden bizimle irtibata geçebilirsiniz.</w:t>
      </w:r>
    </w:p>
    <w:sectPr w:rsidR="004C2586" w:rsidRPr="006D089E" w:rsidSect="006978D2">
      <w:headerReference w:type="default" r:id="rId11"/>
      <w:footerReference w:type="default" r:id="rId12"/>
      <w:footerReference w:type="first" r:id="rId13"/>
      <w:pgSz w:w="11906" w:h="16838" w:code="9"/>
      <w:pgMar w:top="1800" w:right="926" w:bottom="1440" w:left="990" w:header="567" w:footer="510" w:gutter="0"/>
      <w:cols w:space="39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B14B" w14:textId="77777777" w:rsidR="006E0C7C" w:rsidRDefault="006E0C7C" w:rsidP="00C702C7">
      <w:pPr>
        <w:spacing w:after="0" w:line="240" w:lineRule="auto"/>
      </w:pPr>
      <w:r>
        <w:separator/>
      </w:r>
    </w:p>
    <w:p w14:paraId="3C037432" w14:textId="77777777" w:rsidR="006E0C7C" w:rsidRDefault="006E0C7C"/>
  </w:endnote>
  <w:endnote w:type="continuationSeparator" w:id="0">
    <w:p w14:paraId="2CEF4EA4" w14:textId="77777777" w:rsidR="006E0C7C" w:rsidRDefault="006E0C7C" w:rsidP="00C702C7">
      <w:pPr>
        <w:spacing w:after="0" w:line="240" w:lineRule="auto"/>
      </w:pPr>
      <w:r>
        <w:continuationSeparator/>
      </w:r>
    </w:p>
    <w:p w14:paraId="73A8BB9F" w14:textId="77777777" w:rsidR="006E0C7C" w:rsidRDefault="006E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Times New Roman"/>
    <w:charset w:val="00"/>
    <w:family w:val="auto"/>
    <w:pitch w:val="variable"/>
    <w:sig w:usb0="00000000" w:usb1="00000000" w:usb2="00000000" w:usb3="00000000" w:csb0="000001F7" w:csb1="00000000"/>
  </w:font>
  <w:font w:name="Gill Sans Infant Std">
    <w:altName w:val="Gill Sans MT"/>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radeGothic Bol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Com Cn">
    <w:altName w:val="Franklin Gothic Demi Cond"/>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2E9A" w14:textId="77777777" w:rsidR="00CA691D" w:rsidRDefault="00CA691D" w:rsidP="000D5B49">
    <w:pPr>
      <w:pStyle w:val="Footer"/>
      <w:rPr>
        <w:sz w:val="18"/>
        <w:szCs w:val="18"/>
      </w:rPr>
    </w:pPr>
    <w:r>
      <w:rPr>
        <w:noProof/>
        <w:sz w:val="18"/>
        <w:szCs w:val="18"/>
        <w:lang w:val="en-US"/>
      </w:rPr>
      <mc:AlternateContent>
        <mc:Choice Requires="wpg">
          <w:drawing>
            <wp:anchor distT="0" distB="0" distL="114300" distR="114300" simplePos="0" relativeHeight="251676672" behindDoc="0" locked="0" layoutInCell="1" allowOverlap="1" wp14:anchorId="499958BA" wp14:editId="1AEDC0D9">
              <wp:simplePos x="0" y="0"/>
              <wp:positionH relativeFrom="margin">
                <wp:align>center</wp:align>
              </wp:positionH>
              <wp:positionV relativeFrom="paragraph">
                <wp:posOffset>-340360</wp:posOffset>
              </wp:positionV>
              <wp:extent cx="7221220" cy="738505"/>
              <wp:effectExtent l="0" t="0" r="0" b="4445"/>
              <wp:wrapNone/>
              <wp:docPr id="25" name="Group 25"/>
              <wp:cNvGraphicFramePr/>
              <a:graphic xmlns:a="http://schemas.openxmlformats.org/drawingml/2006/main">
                <a:graphicData uri="http://schemas.microsoft.com/office/word/2010/wordprocessingGroup">
                  <wpg:wgp>
                    <wpg:cNvGrpSpPr/>
                    <wpg:grpSpPr>
                      <a:xfrm>
                        <a:off x="0" y="0"/>
                        <a:ext cx="7221220" cy="738505"/>
                        <a:chOff x="0" y="0"/>
                        <a:chExt cx="7221220" cy="738505"/>
                      </a:xfrm>
                    </wpg:grpSpPr>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76200"/>
                          <a:ext cx="7221220" cy="662305"/>
                        </a:xfrm>
                        <a:prstGeom prst="rect">
                          <a:avLst/>
                        </a:prstGeom>
                      </pic:spPr>
                    </pic:pic>
                    <wps:wsp>
                      <wps:cNvPr id="217" name="Text Box 2"/>
                      <wps:cNvSpPr txBox="1">
                        <a:spLocks noChangeArrowheads="1"/>
                      </wps:cNvSpPr>
                      <wps:spPr bwMode="auto">
                        <a:xfrm>
                          <a:off x="4314825" y="0"/>
                          <a:ext cx="2660650" cy="504825"/>
                        </a:xfrm>
                        <a:prstGeom prst="rect">
                          <a:avLst/>
                        </a:prstGeom>
                        <a:solidFill>
                          <a:srgbClr val="FFFFFF"/>
                        </a:solidFill>
                        <a:ln w="9525">
                          <a:noFill/>
                          <a:miter lim="800000"/>
                          <a:headEnd/>
                          <a:tailEnd/>
                        </a:ln>
                      </wps:spPr>
                      <wps:txbx>
                        <w:txbxContent>
                          <w:p w14:paraId="2E0C002D" w14:textId="77777777" w:rsidR="00CA691D" w:rsidRDefault="00CA691D" w:rsidP="007D2D6F"/>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99958BA" id="Group 25" o:spid="_x0000_s1026" style="position:absolute;margin-left:0;margin-top:-26.8pt;width:568.6pt;height:58.15pt;z-index:251676672;mso-position-horizontal:center;mso-position-horizontal-relative:margin;mso-height-relative:margin" coordsize="72212,7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top:762;width:72212;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43148;width:2660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E0C002D" w14:textId="77777777" w:rsidR="00CA691D" w:rsidRDefault="00CA691D" w:rsidP="007D2D6F"/>
                  </w:txbxContent>
                </v:textbox>
              </v:shape>
              <w10:wrap anchorx="margin"/>
            </v:group>
          </w:pict>
        </mc:Fallback>
      </mc:AlternateContent>
    </w:r>
  </w:p>
  <w:p w14:paraId="6663CD5E" w14:textId="77777777" w:rsidR="00CA691D" w:rsidRPr="0006648E" w:rsidRDefault="00CA691D" w:rsidP="000D5B49">
    <w:pPr>
      <w:pStyle w:val="Footer"/>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DBBF" w14:textId="77777777" w:rsidR="00CA691D" w:rsidRDefault="00CA691D" w:rsidP="00805255">
    <w:pPr>
      <w:pStyle w:val="Footer"/>
      <w:jc w:val="righ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CCD37" w14:textId="77777777" w:rsidR="006E0C7C" w:rsidRDefault="006E0C7C" w:rsidP="00C702C7">
      <w:pPr>
        <w:spacing w:after="0" w:line="240" w:lineRule="auto"/>
      </w:pPr>
      <w:r>
        <w:separator/>
      </w:r>
    </w:p>
    <w:p w14:paraId="256984E8" w14:textId="77777777" w:rsidR="006E0C7C" w:rsidRDefault="006E0C7C"/>
  </w:footnote>
  <w:footnote w:type="continuationSeparator" w:id="0">
    <w:p w14:paraId="4E948724" w14:textId="77777777" w:rsidR="006E0C7C" w:rsidRDefault="006E0C7C" w:rsidP="00C702C7">
      <w:pPr>
        <w:spacing w:after="0" w:line="240" w:lineRule="auto"/>
      </w:pPr>
      <w:r>
        <w:continuationSeparator/>
      </w:r>
    </w:p>
    <w:p w14:paraId="33114F77" w14:textId="77777777" w:rsidR="006E0C7C" w:rsidRDefault="006E0C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5CF7" w14:textId="77777777" w:rsidR="00CA691D" w:rsidRPr="00076CB2" w:rsidRDefault="00CA691D" w:rsidP="00076CB2">
    <w:pPr>
      <w:rPr>
        <w:rFonts w:ascii="Calibri" w:hAnsi="Calibri" w:cs="Calibri"/>
      </w:rPr>
    </w:pPr>
    <w:r w:rsidRPr="00836650">
      <w:rPr>
        <w:noProof/>
        <w:lang w:val="en-US"/>
      </w:rPr>
      <w:drawing>
        <wp:anchor distT="0" distB="0" distL="114300" distR="114300" simplePos="0" relativeHeight="251673600" behindDoc="1" locked="0" layoutInCell="1" allowOverlap="1" wp14:anchorId="3277CDC5" wp14:editId="391DDC4D">
          <wp:simplePos x="0" y="0"/>
          <wp:positionH relativeFrom="margin">
            <wp:align>right</wp:align>
          </wp:positionH>
          <wp:positionV relativeFrom="paragraph">
            <wp:posOffset>19050</wp:posOffset>
          </wp:positionV>
          <wp:extent cx="2114093" cy="421509"/>
          <wp:effectExtent l="0" t="0" r="635" b="0"/>
          <wp:wrapTight wrapText="bothSides">
            <wp:wrapPolygon edited="0">
              <wp:start x="1168" y="0"/>
              <wp:lineTo x="0" y="3910"/>
              <wp:lineTo x="0" y="16615"/>
              <wp:lineTo x="779" y="20525"/>
              <wp:lineTo x="21412" y="20525"/>
              <wp:lineTo x="21412" y="7819"/>
              <wp:lineTo x="2725" y="0"/>
              <wp:lineTo x="1168" y="0"/>
            </wp:wrapPolygon>
          </wp:wrapTight>
          <wp:docPr id="20" name="Picture 20" descr="C:\Users\K.Tengnas\AppData\Local\Microsoft\Windows\INetCache\Content.Outlook\E2L7K4OT\Centennial Logo_Horizontal_ColPos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Tengnas\AppData\Local\Microsoft\Windows\INetCache\Content.Outlook\E2L7K4OT\Centennial Logo_Horizontal_ColPos (00000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093" cy="4215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69BCC"/>
    <w:lvl w:ilvl="0">
      <w:start w:val="1"/>
      <w:numFmt w:val="decimal"/>
      <w:lvlText w:val="%1."/>
      <w:lvlJc w:val="left"/>
      <w:pPr>
        <w:ind w:left="700" w:hanging="360"/>
      </w:pPr>
      <w:rPr>
        <w:rFonts w:hint="default"/>
        <w:b/>
        <w:i w:val="0"/>
      </w:rPr>
    </w:lvl>
  </w:abstractNum>
  <w:abstractNum w:abstractNumId="1" w15:restartNumberingAfterBreak="0">
    <w:nsid w:val="FFFFFF83"/>
    <w:multiLevelType w:val="singleLevel"/>
    <w:tmpl w:val="3FFACE26"/>
    <w:lvl w:ilvl="0">
      <w:start w:val="1"/>
      <w:numFmt w:val="bullet"/>
      <w:pStyle w:val="ListBullet2"/>
      <w:lvlText w:val=""/>
      <w:lvlJc w:val="left"/>
      <w:pPr>
        <w:ind w:left="644" w:hanging="360"/>
      </w:pPr>
      <w:rPr>
        <w:rFonts w:ascii="Symbol" w:hAnsi="Symbol" w:hint="default"/>
        <w:sz w:val="18"/>
      </w:rPr>
    </w:lvl>
  </w:abstractNum>
  <w:abstractNum w:abstractNumId="2" w15:restartNumberingAfterBreak="0">
    <w:nsid w:val="FFFFFF89"/>
    <w:multiLevelType w:val="singleLevel"/>
    <w:tmpl w:val="9202E9D2"/>
    <w:lvl w:ilvl="0">
      <w:start w:val="1"/>
      <w:numFmt w:val="bullet"/>
      <w:pStyle w:val="ListBullet"/>
      <w:lvlText w:val=""/>
      <w:lvlJc w:val="left"/>
      <w:pPr>
        <w:ind w:left="360" w:hanging="360"/>
      </w:pPr>
      <w:rPr>
        <w:rFonts w:ascii="Symbol" w:hAnsi="Symbol" w:hint="default"/>
        <w:color w:val="DA291C" w:themeColor="accent1"/>
      </w:rPr>
    </w:lvl>
  </w:abstractNum>
  <w:abstractNum w:abstractNumId="3"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C7091B"/>
    <w:multiLevelType w:val="hybridMultilevel"/>
    <w:tmpl w:val="112AED0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EB02634"/>
    <w:multiLevelType w:val="hybridMultilevel"/>
    <w:tmpl w:val="8460EA48"/>
    <w:lvl w:ilvl="0" w:tplc="DD00EC40">
      <w:start w:val="1"/>
      <w:numFmt w:val="lowerLetter"/>
      <w:lvlText w:val="%1."/>
      <w:lvlJc w:val="left"/>
      <w:pPr>
        <w:ind w:left="720" w:hanging="360"/>
      </w:pPr>
    </w:lvl>
    <w:lvl w:ilvl="1" w:tplc="09BEFB5C" w:tentative="1">
      <w:start w:val="1"/>
      <w:numFmt w:val="lowerLetter"/>
      <w:lvlText w:val="%2."/>
      <w:lvlJc w:val="left"/>
      <w:pPr>
        <w:ind w:left="1440" w:hanging="360"/>
      </w:pPr>
    </w:lvl>
    <w:lvl w:ilvl="2" w:tplc="8A103370" w:tentative="1">
      <w:start w:val="1"/>
      <w:numFmt w:val="lowerRoman"/>
      <w:lvlText w:val="%3."/>
      <w:lvlJc w:val="right"/>
      <w:pPr>
        <w:ind w:left="2160" w:hanging="180"/>
      </w:pPr>
    </w:lvl>
    <w:lvl w:ilvl="3" w:tplc="A12C8C3C" w:tentative="1">
      <w:start w:val="1"/>
      <w:numFmt w:val="decimal"/>
      <w:lvlText w:val="%4."/>
      <w:lvlJc w:val="left"/>
      <w:pPr>
        <w:ind w:left="2880" w:hanging="360"/>
      </w:pPr>
    </w:lvl>
    <w:lvl w:ilvl="4" w:tplc="68C85998" w:tentative="1">
      <w:start w:val="1"/>
      <w:numFmt w:val="lowerLetter"/>
      <w:lvlText w:val="%5."/>
      <w:lvlJc w:val="left"/>
      <w:pPr>
        <w:ind w:left="3600" w:hanging="360"/>
      </w:pPr>
    </w:lvl>
    <w:lvl w:ilvl="5" w:tplc="A7E821B8" w:tentative="1">
      <w:start w:val="1"/>
      <w:numFmt w:val="lowerRoman"/>
      <w:lvlText w:val="%6."/>
      <w:lvlJc w:val="right"/>
      <w:pPr>
        <w:ind w:left="4320" w:hanging="180"/>
      </w:pPr>
    </w:lvl>
    <w:lvl w:ilvl="6" w:tplc="F8BCEDD6" w:tentative="1">
      <w:start w:val="1"/>
      <w:numFmt w:val="decimal"/>
      <w:lvlText w:val="%7."/>
      <w:lvlJc w:val="left"/>
      <w:pPr>
        <w:ind w:left="5040" w:hanging="360"/>
      </w:pPr>
    </w:lvl>
    <w:lvl w:ilvl="7" w:tplc="BC8CDC58" w:tentative="1">
      <w:start w:val="1"/>
      <w:numFmt w:val="lowerLetter"/>
      <w:lvlText w:val="%8."/>
      <w:lvlJc w:val="left"/>
      <w:pPr>
        <w:ind w:left="5760" w:hanging="360"/>
      </w:pPr>
    </w:lvl>
    <w:lvl w:ilvl="8" w:tplc="B0C4C31E" w:tentative="1">
      <w:start w:val="1"/>
      <w:numFmt w:val="lowerRoman"/>
      <w:lvlText w:val="%9."/>
      <w:lvlJc w:val="right"/>
      <w:pPr>
        <w:ind w:left="6480" w:hanging="180"/>
      </w:pPr>
    </w:lvl>
  </w:abstractNum>
  <w:abstractNum w:abstractNumId="6" w15:restartNumberingAfterBreak="0">
    <w:nsid w:val="14151207"/>
    <w:multiLevelType w:val="hybridMultilevel"/>
    <w:tmpl w:val="B22A93B4"/>
    <w:lvl w:ilvl="0" w:tplc="1DE8B9C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2D48D0"/>
    <w:multiLevelType w:val="hybridMultilevel"/>
    <w:tmpl w:val="1C38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B25A2"/>
    <w:multiLevelType w:val="multilevel"/>
    <w:tmpl w:val="BEB6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1" w15:restartNumberingAfterBreak="0">
    <w:nsid w:val="1DAA49AE"/>
    <w:multiLevelType w:val="hybridMultilevel"/>
    <w:tmpl w:val="012AF316"/>
    <w:lvl w:ilvl="0" w:tplc="BEF6981E">
      <w:start w:val="6"/>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542FF"/>
    <w:multiLevelType w:val="hybridMultilevel"/>
    <w:tmpl w:val="580C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B34A3"/>
    <w:multiLevelType w:val="hybridMultilevel"/>
    <w:tmpl w:val="9BD603BE"/>
    <w:lvl w:ilvl="0" w:tplc="9C945F90">
      <w:start w:val="300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36F1FC9"/>
    <w:multiLevelType w:val="multilevel"/>
    <w:tmpl w:val="1B969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C86460"/>
    <w:multiLevelType w:val="hybridMultilevel"/>
    <w:tmpl w:val="A4E0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706E4B"/>
    <w:multiLevelType w:val="hybridMultilevel"/>
    <w:tmpl w:val="5A62C84C"/>
    <w:lvl w:ilvl="0" w:tplc="B770B1A2">
      <w:start w:val="1"/>
      <w:numFmt w:val="decimal"/>
      <w:lvlText w:val="%1."/>
      <w:lvlJc w:val="left"/>
      <w:pPr>
        <w:ind w:left="720" w:hanging="360"/>
      </w:pPr>
      <w:rPr>
        <w:rFonts w:hint="default"/>
        <w:b/>
        <w:i w:val="0"/>
      </w:rPr>
    </w:lvl>
    <w:lvl w:ilvl="1" w:tplc="2F2C016A" w:tentative="1">
      <w:start w:val="1"/>
      <w:numFmt w:val="lowerLetter"/>
      <w:lvlText w:val="%2."/>
      <w:lvlJc w:val="left"/>
      <w:pPr>
        <w:ind w:left="1440" w:hanging="360"/>
      </w:pPr>
    </w:lvl>
    <w:lvl w:ilvl="2" w:tplc="76C83FFE" w:tentative="1">
      <w:start w:val="1"/>
      <w:numFmt w:val="lowerRoman"/>
      <w:lvlText w:val="%3."/>
      <w:lvlJc w:val="right"/>
      <w:pPr>
        <w:ind w:left="2160" w:hanging="180"/>
      </w:pPr>
    </w:lvl>
    <w:lvl w:ilvl="3" w:tplc="4AD2CFE6" w:tentative="1">
      <w:start w:val="1"/>
      <w:numFmt w:val="decimal"/>
      <w:lvlText w:val="%4."/>
      <w:lvlJc w:val="left"/>
      <w:pPr>
        <w:ind w:left="2880" w:hanging="360"/>
      </w:pPr>
    </w:lvl>
    <w:lvl w:ilvl="4" w:tplc="62EED5F2" w:tentative="1">
      <w:start w:val="1"/>
      <w:numFmt w:val="lowerLetter"/>
      <w:lvlText w:val="%5."/>
      <w:lvlJc w:val="left"/>
      <w:pPr>
        <w:ind w:left="3600" w:hanging="360"/>
      </w:pPr>
    </w:lvl>
    <w:lvl w:ilvl="5" w:tplc="67CC9B0E" w:tentative="1">
      <w:start w:val="1"/>
      <w:numFmt w:val="lowerRoman"/>
      <w:lvlText w:val="%6."/>
      <w:lvlJc w:val="right"/>
      <w:pPr>
        <w:ind w:left="4320" w:hanging="180"/>
      </w:pPr>
    </w:lvl>
    <w:lvl w:ilvl="6" w:tplc="DEBC8D32" w:tentative="1">
      <w:start w:val="1"/>
      <w:numFmt w:val="decimal"/>
      <w:lvlText w:val="%7."/>
      <w:lvlJc w:val="left"/>
      <w:pPr>
        <w:ind w:left="5040" w:hanging="360"/>
      </w:pPr>
    </w:lvl>
    <w:lvl w:ilvl="7" w:tplc="198C648A" w:tentative="1">
      <w:start w:val="1"/>
      <w:numFmt w:val="lowerLetter"/>
      <w:lvlText w:val="%8."/>
      <w:lvlJc w:val="left"/>
      <w:pPr>
        <w:ind w:left="5760" w:hanging="360"/>
      </w:pPr>
    </w:lvl>
    <w:lvl w:ilvl="8" w:tplc="70806EDA" w:tentative="1">
      <w:start w:val="1"/>
      <w:numFmt w:val="lowerRoman"/>
      <w:lvlText w:val="%9."/>
      <w:lvlJc w:val="right"/>
      <w:pPr>
        <w:ind w:left="6480" w:hanging="180"/>
      </w:pPr>
    </w:lvl>
  </w:abstractNum>
  <w:abstractNum w:abstractNumId="18" w15:restartNumberingAfterBreak="0">
    <w:nsid w:val="2E22110D"/>
    <w:multiLevelType w:val="multilevel"/>
    <w:tmpl w:val="1430D4CC"/>
    <w:lvl w:ilvl="0">
      <w:start w:val="1"/>
      <w:numFmt w:val="none"/>
      <w:pStyle w:val="Heading2"/>
      <w:suff w:val="nothing"/>
      <w:lvlText w:val=""/>
      <w:lvlJc w:val="left"/>
      <w:pPr>
        <w:ind w:left="0" w:firstLine="0"/>
      </w:pPr>
      <w:rPr>
        <w:rFonts w:hint="default"/>
        <w:b/>
        <w:i w:val="0"/>
        <w:color w:val="DA291C" w:themeColor="accent1"/>
      </w:rPr>
    </w:lvl>
    <w:lvl w:ilvl="1">
      <w:start w:val="1"/>
      <w:numFmt w:val="decimal"/>
      <w:pStyle w:val="ListNumber"/>
      <w:lvlText w:val="%2."/>
      <w:lvlJc w:val="left"/>
      <w:pPr>
        <w:ind w:left="284" w:hanging="284"/>
      </w:pPr>
      <w:rPr>
        <w:rFonts w:hint="default"/>
        <w:b/>
        <w:i w:val="0"/>
        <w:color w:val="DA291C" w:themeColor="accent1"/>
      </w:rPr>
    </w:lvl>
    <w:lvl w:ilvl="2">
      <w:start w:val="1"/>
      <w:numFmt w:val="decimal"/>
      <w:pStyle w:val="ListNumber2"/>
      <w:lvlText w:val="%3."/>
      <w:lvlJc w:val="left"/>
      <w:pPr>
        <w:ind w:left="567" w:hanging="283"/>
      </w:pPr>
      <w:rPr>
        <w:rFonts w:hint="default"/>
        <w:b/>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EC5045"/>
    <w:multiLevelType w:val="hybridMultilevel"/>
    <w:tmpl w:val="7FBA96DE"/>
    <w:lvl w:ilvl="0" w:tplc="66E61686">
      <w:start w:val="1"/>
      <w:numFmt w:val="bullet"/>
      <w:lvlText w:val="•"/>
      <w:lvlJc w:val="left"/>
      <w:pPr>
        <w:tabs>
          <w:tab w:val="num" w:pos="720"/>
        </w:tabs>
        <w:ind w:left="720" w:hanging="360"/>
      </w:pPr>
      <w:rPr>
        <w:rFonts w:ascii="Arial" w:hAnsi="Arial" w:hint="default"/>
      </w:rPr>
    </w:lvl>
    <w:lvl w:ilvl="1" w:tplc="5CC8F99A">
      <w:start w:val="1"/>
      <w:numFmt w:val="bullet"/>
      <w:lvlText w:val="•"/>
      <w:lvlJc w:val="left"/>
      <w:pPr>
        <w:tabs>
          <w:tab w:val="num" w:pos="1440"/>
        </w:tabs>
        <w:ind w:left="1440" w:hanging="360"/>
      </w:pPr>
      <w:rPr>
        <w:rFonts w:ascii="Arial" w:hAnsi="Arial" w:hint="default"/>
      </w:rPr>
    </w:lvl>
    <w:lvl w:ilvl="2" w:tplc="19AA0750" w:tentative="1">
      <w:start w:val="1"/>
      <w:numFmt w:val="bullet"/>
      <w:lvlText w:val="•"/>
      <w:lvlJc w:val="left"/>
      <w:pPr>
        <w:tabs>
          <w:tab w:val="num" w:pos="2160"/>
        </w:tabs>
        <w:ind w:left="2160" w:hanging="360"/>
      </w:pPr>
      <w:rPr>
        <w:rFonts w:ascii="Arial" w:hAnsi="Arial" w:hint="default"/>
      </w:rPr>
    </w:lvl>
    <w:lvl w:ilvl="3" w:tplc="D5105F3A" w:tentative="1">
      <w:start w:val="1"/>
      <w:numFmt w:val="bullet"/>
      <w:lvlText w:val="•"/>
      <w:lvlJc w:val="left"/>
      <w:pPr>
        <w:tabs>
          <w:tab w:val="num" w:pos="2880"/>
        </w:tabs>
        <w:ind w:left="2880" w:hanging="360"/>
      </w:pPr>
      <w:rPr>
        <w:rFonts w:ascii="Arial" w:hAnsi="Arial" w:hint="default"/>
      </w:rPr>
    </w:lvl>
    <w:lvl w:ilvl="4" w:tplc="9ACE47AA" w:tentative="1">
      <w:start w:val="1"/>
      <w:numFmt w:val="bullet"/>
      <w:lvlText w:val="•"/>
      <w:lvlJc w:val="left"/>
      <w:pPr>
        <w:tabs>
          <w:tab w:val="num" w:pos="3600"/>
        </w:tabs>
        <w:ind w:left="3600" w:hanging="360"/>
      </w:pPr>
      <w:rPr>
        <w:rFonts w:ascii="Arial" w:hAnsi="Arial" w:hint="default"/>
      </w:rPr>
    </w:lvl>
    <w:lvl w:ilvl="5" w:tplc="B164F3A4" w:tentative="1">
      <w:start w:val="1"/>
      <w:numFmt w:val="bullet"/>
      <w:lvlText w:val="•"/>
      <w:lvlJc w:val="left"/>
      <w:pPr>
        <w:tabs>
          <w:tab w:val="num" w:pos="4320"/>
        </w:tabs>
        <w:ind w:left="4320" w:hanging="360"/>
      </w:pPr>
      <w:rPr>
        <w:rFonts w:ascii="Arial" w:hAnsi="Arial" w:hint="default"/>
      </w:rPr>
    </w:lvl>
    <w:lvl w:ilvl="6" w:tplc="6AEA2188" w:tentative="1">
      <w:start w:val="1"/>
      <w:numFmt w:val="bullet"/>
      <w:lvlText w:val="•"/>
      <w:lvlJc w:val="left"/>
      <w:pPr>
        <w:tabs>
          <w:tab w:val="num" w:pos="5040"/>
        </w:tabs>
        <w:ind w:left="5040" w:hanging="360"/>
      </w:pPr>
      <w:rPr>
        <w:rFonts w:ascii="Arial" w:hAnsi="Arial" w:hint="default"/>
      </w:rPr>
    </w:lvl>
    <w:lvl w:ilvl="7" w:tplc="CE423CB2" w:tentative="1">
      <w:start w:val="1"/>
      <w:numFmt w:val="bullet"/>
      <w:lvlText w:val="•"/>
      <w:lvlJc w:val="left"/>
      <w:pPr>
        <w:tabs>
          <w:tab w:val="num" w:pos="5760"/>
        </w:tabs>
        <w:ind w:left="5760" w:hanging="360"/>
      </w:pPr>
      <w:rPr>
        <w:rFonts w:ascii="Arial" w:hAnsi="Arial" w:hint="default"/>
      </w:rPr>
    </w:lvl>
    <w:lvl w:ilvl="8" w:tplc="D1D0AD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444E77"/>
    <w:multiLevelType w:val="multilevel"/>
    <w:tmpl w:val="1B969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6A0332"/>
    <w:multiLevelType w:val="hybridMultilevel"/>
    <w:tmpl w:val="878A2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AE0E2B"/>
    <w:multiLevelType w:val="hybridMultilevel"/>
    <w:tmpl w:val="0A0E0EF8"/>
    <w:lvl w:ilvl="0" w:tplc="25B61356">
      <w:numFmt w:val="bullet"/>
      <w:lvlText w:val="-"/>
      <w:lvlJc w:val="left"/>
      <w:pPr>
        <w:ind w:left="529" w:hanging="360"/>
      </w:pPr>
      <w:rPr>
        <w:rFonts w:ascii="Gill Sans Infant Std" w:eastAsiaTheme="minorHAnsi" w:hAnsi="Gill Sans Infant Std" w:cstheme="minorBidi" w:hint="default"/>
        <w:color w:val="FF0000"/>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23" w15:restartNumberingAfterBreak="0">
    <w:nsid w:val="44565C15"/>
    <w:multiLevelType w:val="hybridMultilevel"/>
    <w:tmpl w:val="B69E5CF2"/>
    <w:lvl w:ilvl="0" w:tplc="BBE4969A">
      <w:start w:val="1"/>
      <w:numFmt w:val="lowerRoman"/>
      <w:lvlText w:val="%1."/>
      <w:lvlJc w:val="left"/>
      <w:pPr>
        <w:ind w:left="720" w:hanging="360"/>
      </w:pPr>
      <w:rPr>
        <w:rFonts w:hint="default"/>
      </w:rPr>
    </w:lvl>
    <w:lvl w:ilvl="1" w:tplc="049C1FA0" w:tentative="1">
      <w:start w:val="1"/>
      <w:numFmt w:val="lowerLetter"/>
      <w:lvlText w:val="%2."/>
      <w:lvlJc w:val="left"/>
      <w:pPr>
        <w:ind w:left="1440" w:hanging="360"/>
      </w:pPr>
    </w:lvl>
    <w:lvl w:ilvl="2" w:tplc="AB1491BA" w:tentative="1">
      <w:start w:val="1"/>
      <w:numFmt w:val="lowerRoman"/>
      <w:lvlText w:val="%3."/>
      <w:lvlJc w:val="right"/>
      <w:pPr>
        <w:ind w:left="2160" w:hanging="180"/>
      </w:pPr>
    </w:lvl>
    <w:lvl w:ilvl="3" w:tplc="3084A1CE" w:tentative="1">
      <w:start w:val="1"/>
      <w:numFmt w:val="decimal"/>
      <w:lvlText w:val="%4."/>
      <w:lvlJc w:val="left"/>
      <w:pPr>
        <w:ind w:left="2880" w:hanging="360"/>
      </w:pPr>
    </w:lvl>
    <w:lvl w:ilvl="4" w:tplc="E4C01D1A" w:tentative="1">
      <w:start w:val="1"/>
      <w:numFmt w:val="lowerLetter"/>
      <w:lvlText w:val="%5."/>
      <w:lvlJc w:val="left"/>
      <w:pPr>
        <w:ind w:left="3600" w:hanging="360"/>
      </w:pPr>
    </w:lvl>
    <w:lvl w:ilvl="5" w:tplc="B3DCB1D4" w:tentative="1">
      <w:start w:val="1"/>
      <w:numFmt w:val="lowerRoman"/>
      <w:lvlText w:val="%6."/>
      <w:lvlJc w:val="right"/>
      <w:pPr>
        <w:ind w:left="4320" w:hanging="180"/>
      </w:pPr>
    </w:lvl>
    <w:lvl w:ilvl="6" w:tplc="B0043C3E" w:tentative="1">
      <w:start w:val="1"/>
      <w:numFmt w:val="decimal"/>
      <w:lvlText w:val="%7."/>
      <w:lvlJc w:val="left"/>
      <w:pPr>
        <w:ind w:left="5040" w:hanging="360"/>
      </w:pPr>
    </w:lvl>
    <w:lvl w:ilvl="7" w:tplc="9CE2FD5A" w:tentative="1">
      <w:start w:val="1"/>
      <w:numFmt w:val="lowerLetter"/>
      <w:lvlText w:val="%8."/>
      <w:lvlJc w:val="left"/>
      <w:pPr>
        <w:ind w:left="5760" w:hanging="360"/>
      </w:pPr>
    </w:lvl>
    <w:lvl w:ilvl="8" w:tplc="EF366D20" w:tentative="1">
      <w:start w:val="1"/>
      <w:numFmt w:val="lowerRoman"/>
      <w:lvlText w:val="%9."/>
      <w:lvlJc w:val="right"/>
      <w:pPr>
        <w:ind w:left="6480" w:hanging="180"/>
      </w:pPr>
    </w:lvl>
  </w:abstractNum>
  <w:abstractNum w:abstractNumId="24" w15:restartNumberingAfterBreak="0">
    <w:nsid w:val="4771028C"/>
    <w:multiLevelType w:val="hybridMultilevel"/>
    <w:tmpl w:val="15F6EE94"/>
    <w:lvl w:ilvl="0" w:tplc="806E79C2">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5" w15:restartNumberingAfterBreak="0">
    <w:nsid w:val="4D9931F9"/>
    <w:multiLevelType w:val="multilevel"/>
    <w:tmpl w:val="1B969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42628"/>
    <w:multiLevelType w:val="hybridMultilevel"/>
    <w:tmpl w:val="EA0E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12745"/>
    <w:multiLevelType w:val="multilevel"/>
    <w:tmpl w:val="586A54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326651"/>
    <w:multiLevelType w:val="hybridMultilevel"/>
    <w:tmpl w:val="F2FE98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52F8A"/>
    <w:multiLevelType w:val="multilevel"/>
    <w:tmpl w:val="1B969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3C439B"/>
    <w:multiLevelType w:val="hybridMultilevel"/>
    <w:tmpl w:val="15F6EE94"/>
    <w:lvl w:ilvl="0" w:tplc="AE5A2BEA">
      <w:start w:val="1"/>
      <w:numFmt w:val="decimal"/>
      <w:lvlText w:val="%1."/>
      <w:lvlJc w:val="left"/>
      <w:pPr>
        <w:ind w:left="20" w:hanging="360"/>
      </w:pPr>
      <w:rPr>
        <w:rFonts w:hint="default"/>
        <w:b w:val="0"/>
        <w:i w:val="0"/>
        <w:color w:val="000000" w:themeColor="text1"/>
      </w:rPr>
    </w:lvl>
    <w:lvl w:ilvl="1" w:tplc="31448BBE" w:tentative="1">
      <w:start w:val="1"/>
      <w:numFmt w:val="lowerLetter"/>
      <w:lvlText w:val="%2."/>
      <w:lvlJc w:val="left"/>
      <w:pPr>
        <w:ind w:left="1100" w:hanging="360"/>
      </w:pPr>
    </w:lvl>
    <w:lvl w:ilvl="2" w:tplc="9C2E2D22" w:tentative="1">
      <w:start w:val="1"/>
      <w:numFmt w:val="lowerRoman"/>
      <w:lvlText w:val="%3."/>
      <w:lvlJc w:val="right"/>
      <w:pPr>
        <w:ind w:left="1820" w:hanging="180"/>
      </w:pPr>
    </w:lvl>
    <w:lvl w:ilvl="3" w:tplc="E7E4C308" w:tentative="1">
      <w:start w:val="1"/>
      <w:numFmt w:val="decimal"/>
      <w:lvlText w:val="%4."/>
      <w:lvlJc w:val="left"/>
      <w:pPr>
        <w:ind w:left="2540" w:hanging="360"/>
      </w:pPr>
    </w:lvl>
    <w:lvl w:ilvl="4" w:tplc="A3AC85DC" w:tentative="1">
      <w:start w:val="1"/>
      <w:numFmt w:val="lowerLetter"/>
      <w:lvlText w:val="%5."/>
      <w:lvlJc w:val="left"/>
      <w:pPr>
        <w:ind w:left="3260" w:hanging="360"/>
      </w:pPr>
    </w:lvl>
    <w:lvl w:ilvl="5" w:tplc="DE2025AC" w:tentative="1">
      <w:start w:val="1"/>
      <w:numFmt w:val="lowerRoman"/>
      <w:lvlText w:val="%6."/>
      <w:lvlJc w:val="right"/>
      <w:pPr>
        <w:ind w:left="3980" w:hanging="180"/>
      </w:pPr>
    </w:lvl>
    <w:lvl w:ilvl="6" w:tplc="B96C0E48" w:tentative="1">
      <w:start w:val="1"/>
      <w:numFmt w:val="decimal"/>
      <w:lvlText w:val="%7."/>
      <w:lvlJc w:val="left"/>
      <w:pPr>
        <w:ind w:left="4700" w:hanging="360"/>
      </w:pPr>
    </w:lvl>
    <w:lvl w:ilvl="7" w:tplc="2AD22C22" w:tentative="1">
      <w:start w:val="1"/>
      <w:numFmt w:val="lowerLetter"/>
      <w:lvlText w:val="%8."/>
      <w:lvlJc w:val="left"/>
      <w:pPr>
        <w:ind w:left="5420" w:hanging="360"/>
      </w:pPr>
    </w:lvl>
    <w:lvl w:ilvl="8" w:tplc="80187C76" w:tentative="1">
      <w:start w:val="1"/>
      <w:numFmt w:val="lowerRoman"/>
      <w:lvlText w:val="%9."/>
      <w:lvlJc w:val="right"/>
      <w:pPr>
        <w:ind w:left="6140" w:hanging="180"/>
      </w:pPr>
    </w:lvl>
  </w:abstractNum>
  <w:abstractNum w:abstractNumId="32"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E064EA"/>
    <w:multiLevelType w:val="hybridMultilevel"/>
    <w:tmpl w:val="86669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3575C"/>
    <w:multiLevelType w:val="multilevel"/>
    <w:tmpl w:val="1B969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221224"/>
    <w:multiLevelType w:val="multilevel"/>
    <w:tmpl w:val="226C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B4BA8"/>
    <w:multiLevelType w:val="hybridMultilevel"/>
    <w:tmpl w:val="496A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25391C"/>
    <w:multiLevelType w:val="hybridMultilevel"/>
    <w:tmpl w:val="399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12CC6"/>
    <w:multiLevelType w:val="hybridMultilevel"/>
    <w:tmpl w:val="E8F6C452"/>
    <w:lvl w:ilvl="0" w:tplc="E5C43CEE">
      <w:numFmt w:val="bullet"/>
      <w:lvlText w:val="-"/>
      <w:lvlJc w:val="left"/>
      <w:pPr>
        <w:ind w:left="720" w:hanging="360"/>
      </w:pPr>
      <w:rPr>
        <w:rFonts w:ascii="Gill Sans Infant Std" w:eastAsiaTheme="minorHAnsi" w:hAnsi="Gill Sans Infan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72CFE"/>
    <w:multiLevelType w:val="hybridMultilevel"/>
    <w:tmpl w:val="6C6E401E"/>
    <w:lvl w:ilvl="0" w:tplc="304AD218">
      <w:start w:val="1"/>
      <w:numFmt w:val="bullet"/>
      <w:lvlText w:val="•"/>
      <w:lvlJc w:val="left"/>
      <w:pPr>
        <w:tabs>
          <w:tab w:val="num" w:pos="720"/>
        </w:tabs>
        <w:ind w:left="720" w:hanging="360"/>
      </w:pPr>
      <w:rPr>
        <w:rFonts w:ascii="Arial" w:hAnsi="Arial" w:hint="default"/>
      </w:rPr>
    </w:lvl>
    <w:lvl w:ilvl="1" w:tplc="A3A2EBA0">
      <w:start w:val="1"/>
      <w:numFmt w:val="bullet"/>
      <w:lvlText w:val="•"/>
      <w:lvlJc w:val="left"/>
      <w:pPr>
        <w:tabs>
          <w:tab w:val="num" w:pos="1440"/>
        </w:tabs>
        <w:ind w:left="1440" w:hanging="360"/>
      </w:pPr>
      <w:rPr>
        <w:rFonts w:ascii="Arial" w:hAnsi="Arial" w:hint="default"/>
      </w:rPr>
    </w:lvl>
    <w:lvl w:ilvl="2" w:tplc="1F1E22D4" w:tentative="1">
      <w:start w:val="1"/>
      <w:numFmt w:val="bullet"/>
      <w:lvlText w:val="•"/>
      <w:lvlJc w:val="left"/>
      <w:pPr>
        <w:tabs>
          <w:tab w:val="num" w:pos="2160"/>
        </w:tabs>
        <w:ind w:left="2160" w:hanging="360"/>
      </w:pPr>
      <w:rPr>
        <w:rFonts w:ascii="Arial" w:hAnsi="Arial" w:hint="default"/>
      </w:rPr>
    </w:lvl>
    <w:lvl w:ilvl="3" w:tplc="A334940A" w:tentative="1">
      <w:start w:val="1"/>
      <w:numFmt w:val="bullet"/>
      <w:lvlText w:val="•"/>
      <w:lvlJc w:val="left"/>
      <w:pPr>
        <w:tabs>
          <w:tab w:val="num" w:pos="2880"/>
        </w:tabs>
        <w:ind w:left="2880" w:hanging="360"/>
      </w:pPr>
      <w:rPr>
        <w:rFonts w:ascii="Arial" w:hAnsi="Arial" w:hint="default"/>
      </w:rPr>
    </w:lvl>
    <w:lvl w:ilvl="4" w:tplc="CDA82C8A" w:tentative="1">
      <w:start w:val="1"/>
      <w:numFmt w:val="bullet"/>
      <w:lvlText w:val="•"/>
      <w:lvlJc w:val="left"/>
      <w:pPr>
        <w:tabs>
          <w:tab w:val="num" w:pos="3600"/>
        </w:tabs>
        <w:ind w:left="3600" w:hanging="360"/>
      </w:pPr>
      <w:rPr>
        <w:rFonts w:ascii="Arial" w:hAnsi="Arial" w:hint="default"/>
      </w:rPr>
    </w:lvl>
    <w:lvl w:ilvl="5" w:tplc="1CA2FA4A" w:tentative="1">
      <w:start w:val="1"/>
      <w:numFmt w:val="bullet"/>
      <w:lvlText w:val="•"/>
      <w:lvlJc w:val="left"/>
      <w:pPr>
        <w:tabs>
          <w:tab w:val="num" w:pos="4320"/>
        </w:tabs>
        <w:ind w:left="4320" w:hanging="360"/>
      </w:pPr>
      <w:rPr>
        <w:rFonts w:ascii="Arial" w:hAnsi="Arial" w:hint="default"/>
      </w:rPr>
    </w:lvl>
    <w:lvl w:ilvl="6" w:tplc="91283E3E" w:tentative="1">
      <w:start w:val="1"/>
      <w:numFmt w:val="bullet"/>
      <w:lvlText w:val="•"/>
      <w:lvlJc w:val="left"/>
      <w:pPr>
        <w:tabs>
          <w:tab w:val="num" w:pos="5040"/>
        </w:tabs>
        <w:ind w:left="5040" w:hanging="360"/>
      </w:pPr>
      <w:rPr>
        <w:rFonts w:ascii="Arial" w:hAnsi="Arial" w:hint="default"/>
      </w:rPr>
    </w:lvl>
    <w:lvl w:ilvl="7" w:tplc="503C9142" w:tentative="1">
      <w:start w:val="1"/>
      <w:numFmt w:val="bullet"/>
      <w:lvlText w:val="•"/>
      <w:lvlJc w:val="left"/>
      <w:pPr>
        <w:tabs>
          <w:tab w:val="num" w:pos="5760"/>
        </w:tabs>
        <w:ind w:left="5760" w:hanging="360"/>
      </w:pPr>
      <w:rPr>
        <w:rFonts w:ascii="Arial" w:hAnsi="Arial" w:hint="default"/>
      </w:rPr>
    </w:lvl>
    <w:lvl w:ilvl="8" w:tplc="20D02AF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CB2F43"/>
    <w:multiLevelType w:val="hybridMultilevel"/>
    <w:tmpl w:val="D504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8"/>
  </w:num>
  <w:num w:numId="4">
    <w:abstractNumId w:val="0"/>
  </w:num>
  <w:num w:numId="5">
    <w:abstractNumId w:val="17"/>
  </w:num>
  <w:num w:numId="6">
    <w:abstractNumId w:val="31"/>
  </w:num>
  <w:num w:numId="7">
    <w:abstractNumId w:val="31"/>
    <w:lvlOverride w:ilvl="0">
      <w:startOverride w:val="1"/>
    </w:lvlOverride>
  </w:num>
  <w:num w:numId="8">
    <w:abstractNumId w:val="24"/>
  </w:num>
  <w:num w:numId="9">
    <w:abstractNumId w:val="30"/>
  </w:num>
  <w:num w:numId="10">
    <w:abstractNumId w:val="7"/>
  </w:num>
  <w:num w:numId="11">
    <w:abstractNumId w:val="10"/>
  </w:num>
  <w:num w:numId="12">
    <w:abstractNumId w:val="32"/>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6"/>
  </w:num>
  <w:num w:numId="17">
    <w:abstractNumId w:val="23"/>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38"/>
  </w:num>
  <w:num w:numId="23">
    <w:abstractNumId w:val="41"/>
  </w:num>
  <w:num w:numId="24">
    <w:abstractNumId w:val="21"/>
  </w:num>
  <w:num w:numId="25">
    <w:abstractNumId w:val="36"/>
  </w:num>
  <w:num w:numId="26">
    <w:abstractNumId w:val="40"/>
  </w:num>
  <w:num w:numId="27">
    <w:abstractNumId w:val="26"/>
  </w:num>
  <w:num w:numId="28">
    <w:abstractNumId w:val="35"/>
  </w:num>
  <w:num w:numId="29">
    <w:abstractNumId w:val="8"/>
  </w:num>
  <w:num w:numId="30">
    <w:abstractNumId w:val="27"/>
  </w:num>
  <w:num w:numId="31">
    <w:abstractNumId w:val="29"/>
  </w:num>
  <w:num w:numId="32">
    <w:abstractNumId w:val="14"/>
  </w:num>
  <w:num w:numId="33">
    <w:abstractNumId w:val="34"/>
  </w:num>
  <w:num w:numId="34">
    <w:abstractNumId w:val="20"/>
  </w:num>
  <w:num w:numId="35">
    <w:abstractNumId w:val="25"/>
  </w:num>
  <w:num w:numId="36">
    <w:abstractNumId w:val="9"/>
  </w:num>
  <w:num w:numId="37">
    <w:abstractNumId w:val="13"/>
  </w:num>
  <w:num w:numId="38">
    <w:abstractNumId w:val="22"/>
  </w:num>
  <w:num w:numId="39">
    <w:abstractNumId w:val="39"/>
  </w:num>
  <w:num w:numId="40">
    <w:abstractNumId w:val="28"/>
  </w:num>
  <w:num w:numId="41">
    <w:abstractNumId w:val="33"/>
  </w:num>
  <w:num w:numId="42">
    <w:abstractNumId w:val="12"/>
  </w:num>
  <w:num w:numId="43">
    <w:abstractNumId w:val="15"/>
  </w:num>
  <w:num w:numId="44">
    <w:abstractNumId w:val="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09"/>
    <w:rsid w:val="000005FE"/>
    <w:rsid w:val="00002ABB"/>
    <w:rsid w:val="00007043"/>
    <w:rsid w:val="000101CE"/>
    <w:rsid w:val="000131A3"/>
    <w:rsid w:val="00014B89"/>
    <w:rsid w:val="00021A39"/>
    <w:rsid w:val="00021CB1"/>
    <w:rsid w:val="00023573"/>
    <w:rsid w:val="00025E7D"/>
    <w:rsid w:val="00026158"/>
    <w:rsid w:val="0003767F"/>
    <w:rsid w:val="00037C17"/>
    <w:rsid w:val="000429AC"/>
    <w:rsid w:val="00042B6A"/>
    <w:rsid w:val="00042B99"/>
    <w:rsid w:val="000574AD"/>
    <w:rsid w:val="000637A6"/>
    <w:rsid w:val="00064711"/>
    <w:rsid w:val="0006648E"/>
    <w:rsid w:val="00066BBA"/>
    <w:rsid w:val="00071509"/>
    <w:rsid w:val="00073606"/>
    <w:rsid w:val="00076CB2"/>
    <w:rsid w:val="0007718A"/>
    <w:rsid w:val="000808BE"/>
    <w:rsid w:val="0008187D"/>
    <w:rsid w:val="00082E14"/>
    <w:rsid w:val="00083DD5"/>
    <w:rsid w:val="00097DC0"/>
    <w:rsid w:val="000B2A00"/>
    <w:rsid w:val="000C20BD"/>
    <w:rsid w:val="000C5EA5"/>
    <w:rsid w:val="000C6E9A"/>
    <w:rsid w:val="000D22FA"/>
    <w:rsid w:val="000D2DE0"/>
    <w:rsid w:val="000D30A0"/>
    <w:rsid w:val="000D5B49"/>
    <w:rsid w:val="000D7190"/>
    <w:rsid w:val="000E0C11"/>
    <w:rsid w:val="000F5C22"/>
    <w:rsid w:val="000F634B"/>
    <w:rsid w:val="000F71D4"/>
    <w:rsid w:val="0010462B"/>
    <w:rsid w:val="00114610"/>
    <w:rsid w:val="001222A8"/>
    <w:rsid w:val="00123AD3"/>
    <w:rsid w:val="00124371"/>
    <w:rsid w:val="0012679D"/>
    <w:rsid w:val="00130191"/>
    <w:rsid w:val="00137630"/>
    <w:rsid w:val="00160706"/>
    <w:rsid w:val="00167A58"/>
    <w:rsid w:val="001708B9"/>
    <w:rsid w:val="0017280D"/>
    <w:rsid w:val="00175280"/>
    <w:rsid w:val="001757CE"/>
    <w:rsid w:val="00180BDA"/>
    <w:rsid w:val="0018108F"/>
    <w:rsid w:val="00181C14"/>
    <w:rsid w:val="00186FC8"/>
    <w:rsid w:val="0019044C"/>
    <w:rsid w:val="0019691F"/>
    <w:rsid w:val="001975EF"/>
    <w:rsid w:val="0019765A"/>
    <w:rsid w:val="001A14E2"/>
    <w:rsid w:val="001A45CF"/>
    <w:rsid w:val="001A602E"/>
    <w:rsid w:val="001B4494"/>
    <w:rsid w:val="001B5C19"/>
    <w:rsid w:val="001C2604"/>
    <w:rsid w:val="001D025F"/>
    <w:rsid w:val="001D03A7"/>
    <w:rsid w:val="001D7C6D"/>
    <w:rsid w:val="001E57A5"/>
    <w:rsid w:val="001E7292"/>
    <w:rsid w:val="001E7D3E"/>
    <w:rsid w:val="001F293E"/>
    <w:rsid w:val="001F36A8"/>
    <w:rsid w:val="001F4758"/>
    <w:rsid w:val="001F61B8"/>
    <w:rsid w:val="00201B84"/>
    <w:rsid w:val="00207329"/>
    <w:rsid w:val="00215669"/>
    <w:rsid w:val="00216CF6"/>
    <w:rsid w:val="00220CCF"/>
    <w:rsid w:val="002217D5"/>
    <w:rsid w:val="00227574"/>
    <w:rsid w:val="00231B44"/>
    <w:rsid w:val="00233A10"/>
    <w:rsid w:val="002340B6"/>
    <w:rsid w:val="00234BA2"/>
    <w:rsid w:val="00240ED9"/>
    <w:rsid w:val="002507E2"/>
    <w:rsid w:val="00253D2A"/>
    <w:rsid w:val="0025436D"/>
    <w:rsid w:val="00255D53"/>
    <w:rsid w:val="0025772F"/>
    <w:rsid w:val="002656E1"/>
    <w:rsid w:val="00280A4C"/>
    <w:rsid w:val="00281D53"/>
    <w:rsid w:val="00290CC5"/>
    <w:rsid w:val="00292951"/>
    <w:rsid w:val="00297214"/>
    <w:rsid w:val="002A4FBD"/>
    <w:rsid w:val="002B35D1"/>
    <w:rsid w:val="002B6B52"/>
    <w:rsid w:val="002C1562"/>
    <w:rsid w:val="002C5FEA"/>
    <w:rsid w:val="002C690A"/>
    <w:rsid w:val="002C6D38"/>
    <w:rsid w:val="002D41F7"/>
    <w:rsid w:val="002E1C00"/>
    <w:rsid w:val="002E7099"/>
    <w:rsid w:val="002F0C01"/>
    <w:rsid w:val="002F1E56"/>
    <w:rsid w:val="002F2771"/>
    <w:rsid w:val="002F48FF"/>
    <w:rsid w:val="002F6482"/>
    <w:rsid w:val="0030117A"/>
    <w:rsid w:val="0030484F"/>
    <w:rsid w:val="003121C1"/>
    <w:rsid w:val="0032373B"/>
    <w:rsid w:val="0032423A"/>
    <w:rsid w:val="00326433"/>
    <w:rsid w:val="00332891"/>
    <w:rsid w:val="003337FF"/>
    <w:rsid w:val="00337680"/>
    <w:rsid w:val="00353B4A"/>
    <w:rsid w:val="00357E4F"/>
    <w:rsid w:val="0037146F"/>
    <w:rsid w:val="00375EB8"/>
    <w:rsid w:val="00377AE4"/>
    <w:rsid w:val="0038570D"/>
    <w:rsid w:val="003863C7"/>
    <w:rsid w:val="00390D75"/>
    <w:rsid w:val="0039181B"/>
    <w:rsid w:val="00395B4F"/>
    <w:rsid w:val="003B30F5"/>
    <w:rsid w:val="003B5377"/>
    <w:rsid w:val="003B78B4"/>
    <w:rsid w:val="003C12AF"/>
    <w:rsid w:val="003C4DE4"/>
    <w:rsid w:val="003C74D4"/>
    <w:rsid w:val="003C77B5"/>
    <w:rsid w:val="003D19C0"/>
    <w:rsid w:val="003E0A48"/>
    <w:rsid w:val="003E138D"/>
    <w:rsid w:val="003E1820"/>
    <w:rsid w:val="003E426B"/>
    <w:rsid w:val="003E59C5"/>
    <w:rsid w:val="003E5C38"/>
    <w:rsid w:val="003E674E"/>
    <w:rsid w:val="003F166D"/>
    <w:rsid w:val="003F506C"/>
    <w:rsid w:val="003F7A78"/>
    <w:rsid w:val="00401E8C"/>
    <w:rsid w:val="00404297"/>
    <w:rsid w:val="004052BC"/>
    <w:rsid w:val="00412EA0"/>
    <w:rsid w:val="00413B99"/>
    <w:rsid w:val="004173DA"/>
    <w:rsid w:val="00432641"/>
    <w:rsid w:val="00440145"/>
    <w:rsid w:val="004408B2"/>
    <w:rsid w:val="004445C1"/>
    <w:rsid w:val="0044558B"/>
    <w:rsid w:val="004509E3"/>
    <w:rsid w:val="004516BB"/>
    <w:rsid w:val="00451AD9"/>
    <w:rsid w:val="00461A72"/>
    <w:rsid w:val="00466EEB"/>
    <w:rsid w:val="004709BE"/>
    <w:rsid w:val="00472F58"/>
    <w:rsid w:val="00473614"/>
    <w:rsid w:val="00477691"/>
    <w:rsid w:val="004860A3"/>
    <w:rsid w:val="004A0220"/>
    <w:rsid w:val="004A0DCC"/>
    <w:rsid w:val="004A3E60"/>
    <w:rsid w:val="004A51A6"/>
    <w:rsid w:val="004A5BDC"/>
    <w:rsid w:val="004A7503"/>
    <w:rsid w:val="004B39E2"/>
    <w:rsid w:val="004C2586"/>
    <w:rsid w:val="004C543D"/>
    <w:rsid w:val="004D49FC"/>
    <w:rsid w:val="004E616D"/>
    <w:rsid w:val="004F21F4"/>
    <w:rsid w:val="004F3BA7"/>
    <w:rsid w:val="004F47B4"/>
    <w:rsid w:val="004F4A4B"/>
    <w:rsid w:val="00501EFF"/>
    <w:rsid w:val="00502724"/>
    <w:rsid w:val="00503BDC"/>
    <w:rsid w:val="00506A04"/>
    <w:rsid w:val="005108E7"/>
    <w:rsid w:val="005251C5"/>
    <w:rsid w:val="005270F9"/>
    <w:rsid w:val="00543BA8"/>
    <w:rsid w:val="005464DB"/>
    <w:rsid w:val="00552ABB"/>
    <w:rsid w:val="005568A0"/>
    <w:rsid w:val="005618F4"/>
    <w:rsid w:val="00563C6F"/>
    <w:rsid w:val="005729C7"/>
    <w:rsid w:val="00573556"/>
    <w:rsid w:val="00573D2F"/>
    <w:rsid w:val="0057516C"/>
    <w:rsid w:val="00576D19"/>
    <w:rsid w:val="005843DE"/>
    <w:rsid w:val="005862E6"/>
    <w:rsid w:val="0059682F"/>
    <w:rsid w:val="005978E5"/>
    <w:rsid w:val="005A12AA"/>
    <w:rsid w:val="005A12D7"/>
    <w:rsid w:val="005A7ED0"/>
    <w:rsid w:val="005B05C1"/>
    <w:rsid w:val="005B1F3A"/>
    <w:rsid w:val="005B6B53"/>
    <w:rsid w:val="005D5512"/>
    <w:rsid w:val="005E1FF1"/>
    <w:rsid w:val="005E78E8"/>
    <w:rsid w:val="005F525A"/>
    <w:rsid w:val="005F54F5"/>
    <w:rsid w:val="005F7025"/>
    <w:rsid w:val="005F74C0"/>
    <w:rsid w:val="00602E51"/>
    <w:rsid w:val="00605199"/>
    <w:rsid w:val="006105DE"/>
    <w:rsid w:val="0061617C"/>
    <w:rsid w:val="006229A5"/>
    <w:rsid w:val="00624693"/>
    <w:rsid w:val="00624C5E"/>
    <w:rsid w:val="00626CCD"/>
    <w:rsid w:val="00635A03"/>
    <w:rsid w:val="00637538"/>
    <w:rsid w:val="00640451"/>
    <w:rsid w:val="00640F06"/>
    <w:rsid w:val="0064309A"/>
    <w:rsid w:val="006438BB"/>
    <w:rsid w:val="00644091"/>
    <w:rsid w:val="0064594B"/>
    <w:rsid w:val="00654FED"/>
    <w:rsid w:val="00661621"/>
    <w:rsid w:val="00662C88"/>
    <w:rsid w:val="00671EC0"/>
    <w:rsid w:val="006729EB"/>
    <w:rsid w:val="00676F48"/>
    <w:rsid w:val="0067770B"/>
    <w:rsid w:val="006851E0"/>
    <w:rsid w:val="00686056"/>
    <w:rsid w:val="00693827"/>
    <w:rsid w:val="00697168"/>
    <w:rsid w:val="006978D2"/>
    <w:rsid w:val="006A3E9D"/>
    <w:rsid w:val="006A473D"/>
    <w:rsid w:val="006B03EB"/>
    <w:rsid w:val="006B14D9"/>
    <w:rsid w:val="006B16E0"/>
    <w:rsid w:val="006B1BB3"/>
    <w:rsid w:val="006B455E"/>
    <w:rsid w:val="006B4816"/>
    <w:rsid w:val="006C447F"/>
    <w:rsid w:val="006C5AD3"/>
    <w:rsid w:val="006C617F"/>
    <w:rsid w:val="006D089E"/>
    <w:rsid w:val="006D6A17"/>
    <w:rsid w:val="006D7D25"/>
    <w:rsid w:val="006E0C7C"/>
    <w:rsid w:val="006E43BE"/>
    <w:rsid w:val="006E5CE2"/>
    <w:rsid w:val="006F134D"/>
    <w:rsid w:val="006F7C6C"/>
    <w:rsid w:val="0070000D"/>
    <w:rsid w:val="00704242"/>
    <w:rsid w:val="007124E0"/>
    <w:rsid w:val="00715B37"/>
    <w:rsid w:val="007172D9"/>
    <w:rsid w:val="00720888"/>
    <w:rsid w:val="0072746D"/>
    <w:rsid w:val="00731E9F"/>
    <w:rsid w:val="00733070"/>
    <w:rsid w:val="00734C1B"/>
    <w:rsid w:val="00736C22"/>
    <w:rsid w:val="00737880"/>
    <w:rsid w:val="00742774"/>
    <w:rsid w:val="007516F0"/>
    <w:rsid w:val="00753A99"/>
    <w:rsid w:val="0075430A"/>
    <w:rsid w:val="0076614E"/>
    <w:rsid w:val="00770D46"/>
    <w:rsid w:val="00781BEE"/>
    <w:rsid w:val="00787D4C"/>
    <w:rsid w:val="00792571"/>
    <w:rsid w:val="0079305A"/>
    <w:rsid w:val="00795877"/>
    <w:rsid w:val="00796287"/>
    <w:rsid w:val="007A0E39"/>
    <w:rsid w:val="007A5E56"/>
    <w:rsid w:val="007A66C1"/>
    <w:rsid w:val="007B062F"/>
    <w:rsid w:val="007B0C8D"/>
    <w:rsid w:val="007B13A0"/>
    <w:rsid w:val="007B2FB1"/>
    <w:rsid w:val="007B40B3"/>
    <w:rsid w:val="007B54E2"/>
    <w:rsid w:val="007B634D"/>
    <w:rsid w:val="007C008A"/>
    <w:rsid w:val="007C7944"/>
    <w:rsid w:val="007D2D6F"/>
    <w:rsid w:val="007D5628"/>
    <w:rsid w:val="007E03C0"/>
    <w:rsid w:val="007E1CA8"/>
    <w:rsid w:val="007E2836"/>
    <w:rsid w:val="007E568A"/>
    <w:rsid w:val="007F29B0"/>
    <w:rsid w:val="007F4828"/>
    <w:rsid w:val="008005AC"/>
    <w:rsid w:val="00805255"/>
    <w:rsid w:val="008100AF"/>
    <w:rsid w:val="008106D3"/>
    <w:rsid w:val="00813DBC"/>
    <w:rsid w:val="00813F7A"/>
    <w:rsid w:val="00822FC7"/>
    <w:rsid w:val="0082409D"/>
    <w:rsid w:val="0082477F"/>
    <w:rsid w:val="0082520E"/>
    <w:rsid w:val="008258AE"/>
    <w:rsid w:val="00842B2B"/>
    <w:rsid w:val="008436A5"/>
    <w:rsid w:val="008449C0"/>
    <w:rsid w:val="00851E9C"/>
    <w:rsid w:val="00856A0E"/>
    <w:rsid w:val="00856CB3"/>
    <w:rsid w:val="00860ECF"/>
    <w:rsid w:val="00872FD2"/>
    <w:rsid w:val="00873D35"/>
    <w:rsid w:val="00876869"/>
    <w:rsid w:val="00894F9A"/>
    <w:rsid w:val="008A1F55"/>
    <w:rsid w:val="008A450F"/>
    <w:rsid w:val="008C0EAA"/>
    <w:rsid w:val="008C5A48"/>
    <w:rsid w:val="008C5A91"/>
    <w:rsid w:val="008D7FB9"/>
    <w:rsid w:val="008E1C7D"/>
    <w:rsid w:val="008E7898"/>
    <w:rsid w:val="008E7B8E"/>
    <w:rsid w:val="008E7ED3"/>
    <w:rsid w:val="008F1857"/>
    <w:rsid w:val="00900D05"/>
    <w:rsid w:val="00901625"/>
    <w:rsid w:val="00905422"/>
    <w:rsid w:val="00905479"/>
    <w:rsid w:val="00906972"/>
    <w:rsid w:val="00914D3A"/>
    <w:rsid w:val="009250F0"/>
    <w:rsid w:val="00927DAD"/>
    <w:rsid w:val="00930258"/>
    <w:rsid w:val="00930A39"/>
    <w:rsid w:val="00932E10"/>
    <w:rsid w:val="00934FB4"/>
    <w:rsid w:val="009350F0"/>
    <w:rsid w:val="00937E5B"/>
    <w:rsid w:val="00944CA3"/>
    <w:rsid w:val="0094638E"/>
    <w:rsid w:val="00966ED1"/>
    <w:rsid w:val="0097186F"/>
    <w:rsid w:val="00977BEA"/>
    <w:rsid w:val="00981081"/>
    <w:rsid w:val="00987C4D"/>
    <w:rsid w:val="00991538"/>
    <w:rsid w:val="00992835"/>
    <w:rsid w:val="0099372E"/>
    <w:rsid w:val="00995104"/>
    <w:rsid w:val="009957C2"/>
    <w:rsid w:val="009A0464"/>
    <w:rsid w:val="009A44A5"/>
    <w:rsid w:val="009B0571"/>
    <w:rsid w:val="009B1F1C"/>
    <w:rsid w:val="009B2D95"/>
    <w:rsid w:val="009B64CF"/>
    <w:rsid w:val="009C0834"/>
    <w:rsid w:val="009C403B"/>
    <w:rsid w:val="009C5EE7"/>
    <w:rsid w:val="009D0807"/>
    <w:rsid w:val="009D3564"/>
    <w:rsid w:val="009E006D"/>
    <w:rsid w:val="009E0A65"/>
    <w:rsid w:val="009E5122"/>
    <w:rsid w:val="009F65A0"/>
    <w:rsid w:val="00A01DB5"/>
    <w:rsid w:val="00A04169"/>
    <w:rsid w:val="00A05C46"/>
    <w:rsid w:val="00A074B2"/>
    <w:rsid w:val="00A17957"/>
    <w:rsid w:val="00A2485C"/>
    <w:rsid w:val="00A25DF2"/>
    <w:rsid w:val="00A26B29"/>
    <w:rsid w:val="00A32258"/>
    <w:rsid w:val="00A331C7"/>
    <w:rsid w:val="00A33333"/>
    <w:rsid w:val="00A42F38"/>
    <w:rsid w:val="00A43B3E"/>
    <w:rsid w:val="00A5773E"/>
    <w:rsid w:val="00A659E1"/>
    <w:rsid w:val="00A67EBB"/>
    <w:rsid w:val="00A72466"/>
    <w:rsid w:val="00A77F7C"/>
    <w:rsid w:val="00A80E26"/>
    <w:rsid w:val="00A81FB4"/>
    <w:rsid w:val="00A844DF"/>
    <w:rsid w:val="00A85445"/>
    <w:rsid w:val="00A9095F"/>
    <w:rsid w:val="00A9187C"/>
    <w:rsid w:val="00A94612"/>
    <w:rsid w:val="00AA34E3"/>
    <w:rsid w:val="00AB045F"/>
    <w:rsid w:val="00AB3DD5"/>
    <w:rsid w:val="00AC1D94"/>
    <w:rsid w:val="00AC3CEA"/>
    <w:rsid w:val="00AD3E11"/>
    <w:rsid w:val="00AE339C"/>
    <w:rsid w:val="00AE5ACF"/>
    <w:rsid w:val="00AE66CC"/>
    <w:rsid w:val="00AE6FE1"/>
    <w:rsid w:val="00AE710A"/>
    <w:rsid w:val="00AF4A66"/>
    <w:rsid w:val="00B020E4"/>
    <w:rsid w:val="00B02C4F"/>
    <w:rsid w:val="00B047EA"/>
    <w:rsid w:val="00B17DDF"/>
    <w:rsid w:val="00B258B4"/>
    <w:rsid w:val="00B262AB"/>
    <w:rsid w:val="00B32979"/>
    <w:rsid w:val="00B336EB"/>
    <w:rsid w:val="00B33AFE"/>
    <w:rsid w:val="00B33CB7"/>
    <w:rsid w:val="00B42D9A"/>
    <w:rsid w:val="00B52EE0"/>
    <w:rsid w:val="00B52F2A"/>
    <w:rsid w:val="00B53E98"/>
    <w:rsid w:val="00B54EFA"/>
    <w:rsid w:val="00B617CD"/>
    <w:rsid w:val="00B61A9C"/>
    <w:rsid w:val="00B63E47"/>
    <w:rsid w:val="00B645F6"/>
    <w:rsid w:val="00B756F9"/>
    <w:rsid w:val="00B76AF5"/>
    <w:rsid w:val="00B805E0"/>
    <w:rsid w:val="00B825AF"/>
    <w:rsid w:val="00B82D79"/>
    <w:rsid w:val="00B84AA2"/>
    <w:rsid w:val="00B93DF7"/>
    <w:rsid w:val="00BA73DC"/>
    <w:rsid w:val="00BB6A11"/>
    <w:rsid w:val="00BB6CB3"/>
    <w:rsid w:val="00BC266F"/>
    <w:rsid w:val="00BC7289"/>
    <w:rsid w:val="00BE1924"/>
    <w:rsid w:val="00BE48D2"/>
    <w:rsid w:val="00BF07CA"/>
    <w:rsid w:val="00C04DCF"/>
    <w:rsid w:val="00C050F2"/>
    <w:rsid w:val="00C06177"/>
    <w:rsid w:val="00C06E4E"/>
    <w:rsid w:val="00C075EA"/>
    <w:rsid w:val="00C07670"/>
    <w:rsid w:val="00C16309"/>
    <w:rsid w:val="00C23990"/>
    <w:rsid w:val="00C24671"/>
    <w:rsid w:val="00C25EC1"/>
    <w:rsid w:val="00C26D70"/>
    <w:rsid w:val="00C30F0E"/>
    <w:rsid w:val="00C346DC"/>
    <w:rsid w:val="00C34C43"/>
    <w:rsid w:val="00C50A26"/>
    <w:rsid w:val="00C52BEB"/>
    <w:rsid w:val="00C52C44"/>
    <w:rsid w:val="00C531DF"/>
    <w:rsid w:val="00C537F1"/>
    <w:rsid w:val="00C6105E"/>
    <w:rsid w:val="00C61AC6"/>
    <w:rsid w:val="00C65395"/>
    <w:rsid w:val="00C702C7"/>
    <w:rsid w:val="00C80B86"/>
    <w:rsid w:val="00C8703B"/>
    <w:rsid w:val="00C93465"/>
    <w:rsid w:val="00C93B5A"/>
    <w:rsid w:val="00CA1BEC"/>
    <w:rsid w:val="00CA4988"/>
    <w:rsid w:val="00CA4A44"/>
    <w:rsid w:val="00CA4E63"/>
    <w:rsid w:val="00CA500C"/>
    <w:rsid w:val="00CA5B05"/>
    <w:rsid w:val="00CA691D"/>
    <w:rsid w:val="00CA7258"/>
    <w:rsid w:val="00CB1D70"/>
    <w:rsid w:val="00CC5E8F"/>
    <w:rsid w:val="00CD7395"/>
    <w:rsid w:val="00CE1223"/>
    <w:rsid w:val="00CE3A68"/>
    <w:rsid w:val="00CF7F7F"/>
    <w:rsid w:val="00D00EDC"/>
    <w:rsid w:val="00D03DBC"/>
    <w:rsid w:val="00D14CD0"/>
    <w:rsid w:val="00D236E8"/>
    <w:rsid w:val="00D27B73"/>
    <w:rsid w:val="00D35E67"/>
    <w:rsid w:val="00D376E7"/>
    <w:rsid w:val="00D4280C"/>
    <w:rsid w:val="00D47690"/>
    <w:rsid w:val="00D5297D"/>
    <w:rsid w:val="00D52A6A"/>
    <w:rsid w:val="00D61DFC"/>
    <w:rsid w:val="00D72D26"/>
    <w:rsid w:val="00D815D0"/>
    <w:rsid w:val="00DA1962"/>
    <w:rsid w:val="00DB0CB1"/>
    <w:rsid w:val="00DB5D79"/>
    <w:rsid w:val="00DB72CE"/>
    <w:rsid w:val="00DC155A"/>
    <w:rsid w:val="00DC1B48"/>
    <w:rsid w:val="00DC4D91"/>
    <w:rsid w:val="00DD19E8"/>
    <w:rsid w:val="00DD278A"/>
    <w:rsid w:val="00DD2E41"/>
    <w:rsid w:val="00DE7CB7"/>
    <w:rsid w:val="00DF4B62"/>
    <w:rsid w:val="00E03E2A"/>
    <w:rsid w:val="00E0517E"/>
    <w:rsid w:val="00E14C6E"/>
    <w:rsid w:val="00E20A83"/>
    <w:rsid w:val="00E26113"/>
    <w:rsid w:val="00E266A4"/>
    <w:rsid w:val="00E35306"/>
    <w:rsid w:val="00E35847"/>
    <w:rsid w:val="00E478A6"/>
    <w:rsid w:val="00E51605"/>
    <w:rsid w:val="00E56F4A"/>
    <w:rsid w:val="00E57017"/>
    <w:rsid w:val="00E57E4B"/>
    <w:rsid w:val="00E659FD"/>
    <w:rsid w:val="00E70B7A"/>
    <w:rsid w:val="00E7212A"/>
    <w:rsid w:val="00E73980"/>
    <w:rsid w:val="00E77A28"/>
    <w:rsid w:val="00E82EDC"/>
    <w:rsid w:val="00E87432"/>
    <w:rsid w:val="00E922E8"/>
    <w:rsid w:val="00E943B8"/>
    <w:rsid w:val="00E96D5A"/>
    <w:rsid w:val="00E979E9"/>
    <w:rsid w:val="00EA0A38"/>
    <w:rsid w:val="00EA0A60"/>
    <w:rsid w:val="00EA2A85"/>
    <w:rsid w:val="00EB209E"/>
    <w:rsid w:val="00EB5CD1"/>
    <w:rsid w:val="00EC071D"/>
    <w:rsid w:val="00EC4BBB"/>
    <w:rsid w:val="00ED27F0"/>
    <w:rsid w:val="00ED3D1D"/>
    <w:rsid w:val="00ED5EBB"/>
    <w:rsid w:val="00ED7717"/>
    <w:rsid w:val="00EE16D4"/>
    <w:rsid w:val="00EE1851"/>
    <w:rsid w:val="00EE2C87"/>
    <w:rsid w:val="00EF4086"/>
    <w:rsid w:val="00EF4501"/>
    <w:rsid w:val="00EF6CDC"/>
    <w:rsid w:val="00F045B9"/>
    <w:rsid w:val="00F15F5C"/>
    <w:rsid w:val="00F22A36"/>
    <w:rsid w:val="00F3081C"/>
    <w:rsid w:val="00F341A2"/>
    <w:rsid w:val="00F36CB4"/>
    <w:rsid w:val="00F448EC"/>
    <w:rsid w:val="00F45427"/>
    <w:rsid w:val="00F56104"/>
    <w:rsid w:val="00F565A3"/>
    <w:rsid w:val="00F6062A"/>
    <w:rsid w:val="00F64334"/>
    <w:rsid w:val="00F65B28"/>
    <w:rsid w:val="00F700AA"/>
    <w:rsid w:val="00F7435C"/>
    <w:rsid w:val="00F74AFA"/>
    <w:rsid w:val="00F74D71"/>
    <w:rsid w:val="00F77C79"/>
    <w:rsid w:val="00F8173F"/>
    <w:rsid w:val="00F9119D"/>
    <w:rsid w:val="00F92BF7"/>
    <w:rsid w:val="00F94594"/>
    <w:rsid w:val="00FA343B"/>
    <w:rsid w:val="00FA65D9"/>
    <w:rsid w:val="00FA6B56"/>
    <w:rsid w:val="00FB0EB8"/>
    <w:rsid w:val="00FB4D8E"/>
    <w:rsid w:val="00FC5C06"/>
    <w:rsid w:val="00FD505C"/>
    <w:rsid w:val="00FE7A2A"/>
    <w:rsid w:val="00FE7E6F"/>
    <w:rsid w:val="00FF39AB"/>
    <w:rsid w:val="00FF4D8B"/>
    <w:rsid w:val="00FF76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E4B51"/>
  <w15:chartTrackingRefBased/>
  <w15:docId w15:val="{341C9E98-3611-410D-97B0-BA47DBC9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qFormat="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0A0"/>
    <w:pPr>
      <w:spacing w:after="120" w:line="260" w:lineRule="atLeast"/>
    </w:pPr>
    <w:rPr>
      <w:color w:val="000000" w:themeColor="text1"/>
    </w:rPr>
  </w:style>
  <w:style w:type="paragraph" w:styleId="Heading1">
    <w:name w:val="heading 1"/>
    <w:basedOn w:val="Normal"/>
    <w:next w:val="Normal"/>
    <w:link w:val="Heading1Char"/>
    <w:uiPriority w:val="9"/>
    <w:qFormat/>
    <w:rsid w:val="00D14CD0"/>
    <w:pPr>
      <w:keepNext/>
      <w:keepLines/>
      <w:spacing w:after="180" w:line="320" w:lineRule="atLeast"/>
      <w:outlineLvl w:val="0"/>
    </w:pPr>
    <w:rPr>
      <w:rFonts w:asciiTheme="majorHAnsi" w:eastAsiaTheme="majorEastAsia" w:hAnsiTheme="majorHAnsi" w:cstheme="majorBidi"/>
      <w:bCs/>
      <w:caps/>
      <w:color w:val="DA291C" w:themeColor="accent1"/>
      <w:sz w:val="44"/>
      <w:szCs w:val="28"/>
    </w:rPr>
  </w:style>
  <w:style w:type="paragraph" w:styleId="Heading2">
    <w:name w:val="heading 2"/>
    <w:basedOn w:val="Normal"/>
    <w:next w:val="Normal"/>
    <w:link w:val="Heading2Char"/>
    <w:uiPriority w:val="9"/>
    <w:qFormat/>
    <w:rsid w:val="00D14CD0"/>
    <w:pPr>
      <w:keepNext/>
      <w:keepLines/>
      <w:numPr>
        <w:numId w:val="3"/>
      </w:numPr>
      <w:spacing w:after="160"/>
      <w:outlineLvl w:val="1"/>
    </w:pPr>
    <w:rPr>
      <w:rFonts w:asciiTheme="majorHAnsi" w:eastAsiaTheme="majorEastAsia" w:hAnsiTheme="majorHAnsi" w:cstheme="majorBidi"/>
      <w:b/>
      <w:bCs/>
      <w:color w:val="DA291C" w:themeColor="accent1"/>
      <w:sz w:val="28"/>
      <w:szCs w:val="26"/>
    </w:rPr>
  </w:style>
  <w:style w:type="paragraph" w:styleId="Heading3">
    <w:name w:val="heading 3"/>
    <w:basedOn w:val="Heading2"/>
    <w:next w:val="Normal"/>
    <w:link w:val="Heading3Char"/>
    <w:uiPriority w:val="9"/>
    <w:qFormat/>
    <w:rsid w:val="0064309A"/>
    <w:pPr>
      <w:numPr>
        <w:numId w:val="0"/>
      </w:numPr>
      <w:spacing w:after="0"/>
      <w:outlineLvl w:val="2"/>
    </w:pPr>
    <w:rPr>
      <w:bCs w:val="0"/>
      <w:color w:val="000000" w:themeColor="text1"/>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CD0"/>
    <w:rPr>
      <w:rFonts w:asciiTheme="majorHAnsi" w:eastAsiaTheme="majorEastAsia" w:hAnsiTheme="majorHAnsi" w:cstheme="majorBidi"/>
      <w:bCs/>
      <w:caps/>
      <w:color w:val="DA291C" w:themeColor="accent1"/>
      <w:sz w:val="44"/>
      <w:szCs w:val="28"/>
    </w:rPr>
  </w:style>
  <w:style w:type="character" w:customStyle="1" w:styleId="Heading2Char">
    <w:name w:val="Heading 2 Char"/>
    <w:basedOn w:val="DefaultParagraphFont"/>
    <w:link w:val="Heading2"/>
    <w:uiPriority w:val="9"/>
    <w:rsid w:val="00D14CD0"/>
    <w:rPr>
      <w:rFonts w:asciiTheme="majorHAnsi" w:eastAsiaTheme="majorEastAsia" w:hAnsiTheme="majorHAnsi" w:cstheme="majorBidi"/>
      <w:b/>
      <w:bCs/>
      <w:color w:val="DA291C" w:themeColor="accent1"/>
      <w:sz w:val="28"/>
      <w:szCs w:val="26"/>
    </w:rPr>
  </w:style>
  <w:style w:type="table" w:styleId="TableGrid">
    <w:name w:val="Table Grid"/>
    <w:basedOn w:val="TableNormal"/>
    <w:rsid w:val="00025E7D"/>
    <w:pPr>
      <w:spacing w:after="0" w:line="240" w:lineRule="auto"/>
    </w:pPr>
    <w:tblPr/>
  </w:style>
  <w:style w:type="paragraph" w:styleId="Header">
    <w:name w:val="header"/>
    <w:link w:val="HeaderChar"/>
    <w:uiPriority w:val="99"/>
    <w:rsid w:val="00D14CD0"/>
    <w:pPr>
      <w:tabs>
        <w:tab w:val="center" w:pos="4513"/>
        <w:tab w:val="right" w:pos="9026"/>
      </w:tabs>
      <w:spacing w:after="0" w:line="240" w:lineRule="auto"/>
    </w:pPr>
    <w:rPr>
      <w:rFonts w:ascii="TradeGothic Bold" w:hAnsi="TradeGothic Bold"/>
    </w:rPr>
  </w:style>
  <w:style w:type="character" w:customStyle="1" w:styleId="HeaderChar">
    <w:name w:val="Header Char"/>
    <w:basedOn w:val="DefaultParagraphFont"/>
    <w:link w:val="Header"/>
    <w:uiPriority w:val="99"/>
    <w:rsid w:val="00D14CD0"/>
    <w:rPr>
      <w:rFonts w:ascii="TradeGothic Bold" w:hAnsi="TradeGothic Bold"/>
    </w:rPr>
  </w:style>
  <w:style w:type="paragraph" w:styleId="Footer">
    <w:name w:val="footer"/>
    <w:link w:val="FooterChar"/>
    <w:uiPriority w:val="99"/>
    <w:rsid w:val="00207329"/>
    <w:pPr>
      <w:tabs>
        <w:tab w:val="right" w:pos="7371"/>
      </w:tabs>
      <w:spacing w:after="0" w:line="240" w:lineRule="auto"/>
    </w:pPr>
    <w:rPr>
      <w:sz w:val="14"/>
    </w:rPr>
  </w:style>
  <w:style w:type="character" w:customStyle="1" w:styleId="FooterChar">
    <w:name w:val="Footer Char"/>
    <w:basedOn w:val="DefaultParagraphFont"/>
    <w:link w:val="Footer"/>
    <w:uiPriority w:val="99"/>
    <w:rsid w:val="00207329"/>
    <w:rPr>
      <w:sz w:val="14"/>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64309A"/>
    <w:pPr>
      <w:numPr>
        <w:numId w:val="1"/>
      </w:numPr>
      <w:tabs>
        <w:tab w:val="left" w:pos="227"/>
      </w:tabs>
      <w:ind w:left="284" w:hanging="284"/>
      <w:contextualSpacing/>
    </w:pPr>
  </w:style>
  <w:style w:type="paragraph" w:styleId="ListBullet2">
    <w:name w:val="List Bullet 2"/>
    <w:basedOn w:val="Normal"/>
    <w:uiPriority w:val="99"/>
    <w:qFormat/>
    <w:rsid w:val="00805255"/>
    <w:pPr>
      <w:numPr>
        <w:numId w:val="2"/>
      </w:numPr>
      <w:ind w:left="568" w:hanging="284"/>
    </w:pPr>
  </w:style>
  <w:style w:type="paragraph" w:styleId="ListNumber">
    <w:name w:val="List Number"/>
    <w:basedOn w:val="Normal"/>
    <w:uiPriority w:val="99"/>
    <w:qFormat/>
    <w:rsid w:val="00805255"/>
    <w:pPr>
      <w:numPr>
        <w:ilvl w:val="1"/>
        <w:numId w:val="3"/>
      </w:numPr>
    </w:pPr>
  </w:style>
  <w:style w:type="paragraph" w:styleId="ListNumber2">
    <w:name w:val="List Number 2"/>
    <w:basedOn w:val="Normal"/>
    <w:uiPriority w:val="99"/>
    <w:qFormat/>
    <w:rsid w:val="00805255"/>
    <w:pPr>
      <w:numPr>
        <w:ilvl w:val="2"/>
        <w:numId w:val="3"/>
      </w:numPr>
    </w:pPr>
  </w:style>
  <w:style w:type="character" w:customStyle="1" w:styleId="Heading3Char">
    <w:name w:val="Heading 3 Char"/>
    <w:basedOn w:val="DefaultParagraphFont"/>
    <w:link w:val="Heading3"/>
    <w:uiPriority w:val="9"/>
    <w:rsid w:val="0064309A"/>
    <w:rPr>
      <w:rFonts w:asciiTheme="majorHAnsi" w:eastAsiaTheme="majorEastAsia" w:hAnsiTheme="majorHAnsi" w:cstheme="majorBidi"/>
      <w:b/>
      <w:color w:val="000000" w:themeColor="text1"/>
      <w:sz w:val="28"/>
      <w:szCs w:val="26"/>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000000" w:themeColor="text1"/>
    </w:rPr>
  </w:style>
  <w:style w:type="paragraph" w:styleId="FootnoteText">
    <w:name w:val="footnote text"/>
    <w:aliases w:val="Footnote,Text,Footnote Text Char1,Footnote Text Char Char,Footnote Text Char Char1 Char Char Char,Footnote Text Char2 Char Char1 Char Char Char,Footnote Text Char Char Char Char Char Char Char,FOOTNOTES,fn,single space,ft,Nbpage Moens,ADB"/>
    <w:basedOn w:val="Normal"/>
    <w:link w:val="FootnoteTextChar"/>
    <w:uiPriority w:val="99"/>
    <w:qFormat/>
    <w:rsid w:val="00F3081C"/>
    <w:pPr>
      <w:spacing w:after="0" w:line="240" w:lineRule="auto"/>
    </w:pPr>
    <w:rPr>
      <w:sz w:val="16"/>
      <w:szCs w:val="20"/>
    </w:rPr>
  </w:style>
  <w:style w:type="character" w:customStyle="1" w:styleId="FootnoteTextChar">
    <w:name w:val="Footnote Text Char"/>
    <w:aliases w:val="Footnote Char,Text Char,Footnote Text Char1 Char,Footnote Text Char Char Char,Footnote Text Char Char1 Char Char Char Char,Footnote Text Char2 Char Char1 Char Char Char Char,Footnote Text Char Char Char Char Char Char Char Char"/>
    <w:basedOn w:val="DefaultParagraphFont"/>
    <w:link w:val="FootnoteText"/>
    <w:uiPriority w:val="99"/>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DA291C" w:themeColor="background2"/>
      <w:sz w:val="38"/>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rPr>
  </w:style>
  <w:style w:type="character" w:styleId="FootnoteReference">
    <w:name w:val="footnote reference"/>
    <w:basedOn w:val="DefaultParagraphFont"/>
    <w:uiPriority w:val="99"/>
    <w:rsid w:val="00412EA0"/>
    <w:rPr>
      <w:vertAlign w:val="superscript"/>
    </w:rPr>
  </w:style>
  <w:style w:type="paragraph" w:customStyle="1" w:styleId="Website">
    <w:name w:val="Website"/>
    <w:basedOn w:val="Footer"/>
    <w:qFormat/>
    <w:rsid w:val="00805255"/>
    <w:pPr>
      <w:spacing w:after="40"/>
    </w:pPr>
    <w:rPr>
      <w:color w:val="DA291C" w:themeColor="accent1"/>
      <w:sz w:val="22"/>
    </w:rPr>
  </w:style>
  <w:style w:type="paragraph" w:customStyle="1" w:styleId="DocumentTitle0">
    <w:name w:val="Document Title"/>
    <w:basedOn w:val="Normal"/>
    <w:qFormat/>
    <w:rsid w:val="00DB72CE"/>
    <w:pPr>
      <w:spacing w:before="240" w:after="240" w:line="1000" w:lineRule="exact"/>
    </w:pPr>
    <w:rPr>
      <w:rFonts w:ascii="Trade Gothic LT Com Cn" w:hAnsi="Trade Gothic LT Com Cn"/>
      <w:caps/>
      <w:sz w:val="100"/>
    </w:rPr>
  </w:style>
  <w:style w:type="paragraph" w:customStyle="1" w:styleId="DocumentSubtitle">
    <w:name w:val="Document Subtitle"/>
    <w:basedOn w:val="Normal"/>
    <w:next w:val="DocumentDescription"/>
    <w:qFormat/>
    <w:rsid w:val="000D30A0"/>
    <w:pPr>
      <w:spacing w:after="0"/>
    </w:pPr>
    <w:rPr>
      <w:rFonts w:asciiTheme="majorHAnsi" w:hAnsiTheme="majorHAnsi"/>
      <w:b/>
      <w:color w:val="DA291C" w:themeColor="accent1"/>
      <w:sz w:val="48"/>
    </w:rPr>
  </w:style>
  <w:style w:type="paragraph" w:customStyle="1" w:styleId="Tabletext">
    <w:name w:val="Table text"/>
    <w:basedOn w:val="Normal"/>
    <w:qFormat/>
    <w:rsid w:val="0097186F"/>
    <w:pPr>
      <w:spacing w:after="0" w:line="240" w:lineRule="auto"/>
    </w:pPr>
  </w:style>
  <w:style w:type="paragraph" w:customStyle="1" w:styleId="Tableheading">
    <w:name w:val="Table heading"/>
    <w:basedOn w:val="Tabletext"/>
    <w:qFormat/>
    <w:rsid w:val="0064309A"/>
    <w:rPr>
      <w:color w:val="FFFFFF" w:themeColor="background1"/>
      <w:sz w:val="24"/>
    </w:rPr>
  </w:style>
  <w:style w:type="paragraph" w:customStyle="1" w:styleId="DocumentDescription">
    <w:name w:val="Document Description"/>
    <w:basedOn w:val="DocumentSubtitle"/>
    <w:qFormat/>
    <w:rsid w:val="00D14CD0"/>
    <w:rPr>
      <w:b w:val="0"/>
      <w:color w:val="000000" w:themeColor="text1"/>
      <w:sz w:val="44"/>
    </w:rPr>
  </w:style>
  <w:style w:type="paragraph" w:customStyle="1" w:styleId="PullOutQuote">
    <w:name w:val="Pull Out Quote"/>
    <w:basedOn w:val="Normal"/>
    <w:next w:val="Normal"/>
    <w:qFormat/>
    <w:rsid w:val="0064309A"/>
    <w:pPr>
      <w:spacing w:before="120" w:after="240" w:line="360" w:lineRule="atLeast"/>
    </w:pPr>
    <w:rPr>
      <w:caps/>
      <w:sz w:val="36"/>
    </w:rPr>
  </w:style>
  <w:style w:type="paragraph" w:customStyle="1" w:styleId="PictureQuotetext">
    <w:name w:val="Picture Quote text"/>
    <w:basedOn w:val="Normal"/>
    <w:qFormat/>
    <w:rsid w:val="00D14CD0"/>
    <w:pPr>
      <w:spacing w:after="0"/>
    </w:pPr>
    <w:rPr>
      <w:b/>
    </w:rPr>
  </w:style>
  <w:style w:type="paragraph" w:customStyle="1" w:styleId="PhotoCredit">
    <w:name w:val="Photo Credit"/>
    <w:basedOn w:val="Normal"/>
    <w:qFormat/>
    <w:rsid w:val="00D14CD0"/>
    <w:pPr>
      <w:spacing w:after="0"/>
      <w:ind w:left="284"/>
    </w:pPr>
  </w:style>
  <w:style w:type="character" w:customStyle="1" w:styleId="A9">
    <w:name w:val="A9"/>
    <w:uiPriority w:val="99"/>
    <w:rsid w:val="00CD7395"/>
    <w:rPr>
      <w:color w:val="000000"/>
      <w:sz w:val="11"/>
      <w:szCs w:val="11"/>
    </w:rPr>
  </w:style>
  <w:style w:type="character" w:styleId="Emphasis">
    <w:name w:val="Emphasis"/>
    <w:basedOn w:val="DefaultParagraphFont"/>
    <w:uiPriority w:val="20"/>
    <w:qFormat/>
    <w:rsid w:val="001F293E"/>
    <w:rPr>
      <w:i/>
      <w:iCs/>
    </w:rPr>
  </w:style>
  <w:style w:type="paragraph" w:styleId="ListParagraph">
    <w:name w:val="List Paragraph"/>
    <w:aliases w:val="Bullets,Dot pt,F5 List Paragraph,List Paragraph1,No Spacing1,List Paragraph Char Char Char,Indicator Text,Colorful List - Accent 11,Numbered Para 1,Bullet 1,Bullet Points,List Paragraph2,MAIN CONTENT,Normal numbered,Párrafo de lista,列出段落"/>
    <w:basedOn w:val="Normal"/>
    <w:link w:val="ListParagraphChar"/>
    <w:uiPriority w:val="34"/>
    <w:qFormat/>
    <w:rsid w:val="003E0A48"/>
    <w:pPr>
      <w:ind w:left="720"/>
      <w:contextualSpacing/>
    </w:pPr>
  </w:style>
  <w:style w:type="character" w:styleId="Hyperlink">
    <w:name w:val="Hyperlink"/>
    <w:basedOn w:val="DefaultParagraphFont"/>
    <w:uiPriority w:val="99"/>
    <w:unhideWhenUsed/>
    <w:rsid w:val="001D7C6D"/>
    <w:rPr>
      <w:color w:val="DA291C" w:themeColor="hyperlink"/>
      <w:u w:val="single"/>
    </w:rPr>
  </w:style>
  <w:style w:type="character" w:styleId="FollowedHyperlink">
    <w:name w:val="FollowedHyperlink"/>
    <w:basedOn w:val="DefaultParagraphFont"/>
    <w:uiPriority w:val="99"/>
    <w:semiHidden/>
    <w:rsid w:val="00DC1B48"/>
    <w:rPr>
      <w:color w:val="761706" w:themeColor="followedHyperlink"/>
      <w:u w:val="single"/>
    </w:rPr>
  </w:style>
  <w:style w:type="character" w:customStyle="1" w:styleId="InitialStyle">
    <w:name w:val="InitialStyle"/>
    <w:rsid w:val="004709BE"/>
  </w:style>
  <w:style w:type="paragraph" w:styleId="NormalWeb">
    <w:name w:val="Normal (Web)"/>
    <w:basedOn w:val="Normal"/>
    <w:uiPriority w:val="99"/>
    <w:semiHidden/>
    <w:unhideWhenUsed/>
    <w:rsid w:val="00BF07C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rsid w:val="00E70B7A"/>
    <w:rPr>
      <w:sz w:val="16"/>
      <w:szCs w:val="16"/>
    </w:rPr>
  </w:style>
  <w:style w:type="paragraph" w:styleId="CommentText">
    <w:name w:val="annotation text"/>
    <w:basedOn w:val="Normal"/>
    <w:link w:val="CommentTextChar"/>
    <w:uiPriority w:val="99"/>
    <w:semiHidden/>
    <w:rsid w:val="00E70B7A"/>
    <w:pPr>
      <w:spacing w:line="240" w:lineRule="auto"/>
    </w:pPr>
    <w:rPr>
      <w:sz w:val="20"/>
      <w:szCs w:val="20"/>
    </w:rPr>
  </w:style>
  <w:style w:type="character" w:customStyle="1" w:styleId="CommentTextChar">
    <w:name w:val="Comment Text Char"/>
    <w:basedOn w:val="DefaultParagraphFont"/>
    <w:link w:val="CommentText"/>
    <w:uiPriority w:val="99"/>
    <w:semiHidden/>
    <w:rsid w:val="00E70B7A"/>
    <w:rPr>
      <w:color w:val="000000" w:themeColor="text1"/>
      <w:sz w:val="20"/>
      <w:szCs w:val="20"/>
    </w:rPr>
  </w:style>
  <w:style w:type="paragraph" w:styleId="CommentSubject">
    <w:name w:val="annotation subject"/>
    <w:basedOn w:val="CommentText"/>
    <w:next w:val="CommentText"/>
    <w:link w:val="CommentSubjectChar"/>
    <w:uiPriority w:val="99"/>
    <w:semiHidden/>
    <w:rsid w:val="00E70B7A"/>
    <w:rPr>
      <w:b/>
      <w:bCs/>
    </w:rPr>
  </w:style>
  <w:style w:type="character" w:customStyle="1" w:styleId="CommentSubjectChar">
    <w:name w:val="Comment Subject Char"/>
    <w:basedOn w:val="CommentTextChar"/>
    <w:link w:val="CommentSubject"/>
    <w:uiPriority w:val="99"/>
    <w:semiHidden/>
    <w:rsid w:val="00E70B7A"/>
    <w:rPr>
      <w:b/>
      <w:bCs/>
      <w:color w:val="000000" w:themeColor="text1"/>
      <w:sz w:val="20"/>
      <w:szCs w:val="20"/>
    </w:rPr>
  </w:style>
  <w:style w:type="paragraph" w:customStyle="1" w:styleId="Default">
    <w:name w:val="Default"/>
    <w:rsid w:val="00B825AF"/>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7D2D6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D2D6F"/>
  </w:style>
  <w:style w:type="character" w:customStyle="1" w:styleId="eop">
    <w:name w:val="eop"/>
    <w:basedOn w:val="DefaultParagraphFont"/>
    <w:rsid w:val="007D2D6F"/>
  </w:style>
  <w:style w:type="character" w:customStyle="1" w:styleId="contextualspellingandgrammarerror">
    <w:name w:val="contextualspellingandgrammarerror"/>
    <w:basedOn w:val="DefaultParagraphFont"/>
    <w:rsid w:val="00792571"/>
  </w:style>
  <w:style w:type="character" w:styleId="HTMLCite">
    <w:name w:val="HTML Cite"/>
    <w:basedOn w:val="DefaultParagraphFont"/>
    <w:uiPriority w:val="99"/>
    <w:semiHidden/>
    <w:unhideWhenUsed/>
    <w:rsid w:val="004E616D"/>
    <w:rPr>
      <w:i/>
      <w:iCs/>
    </w:rPr>
  </w:style>
  <w:style w:type="character" w:customStyle="1" w:styleId="st">
    <w:name w:val="st"/>
    <w:basedOn w:val="DefaultParagraphFont"/>
    <w:rsid w:val="004E616D"/>
  </w:style>
  <w:style w:type="character" w:styleId="Strong">
    <w:name w:val="Strong"/>
    <w:basedOn w:val="DefaultParagraphFont"/>
    <w:uiPriority w:val="22"/>
    <w:qFormat/>
    <w:rsid w:val="007E1CA8"/>
    <w:rPr>
      <w:b/>
      <w:bCs/>
    </w:rPr>
  </w:style>
  <w:style w:type="character" w:customStyle="1" w:styleId="ListParagraphChar">
    <w:name w:val="List Paragraph Char"/>
    <w:aliases w:val="Bullets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CE3A68"/>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06071967">
      <w:bodyDiv w:val="1"/>
      <w:marLeft w:val="0"/>
      <w:marRight w:val="0"/>
      <w:marTop w:val="0"/>
      <w:marBottom w:val="0"/>
      <w:divBdr>
        <w:top w:val="none" w:sz="0" w:space="0" w:color="auto"/>
        <w:left w:val="none" w:sz="0" w:space="0" w:color="auto"/>
        <w:bottom w:val="none" w:sz="0" w:space="0" w:color="auto"/>
        <w:right w:val="none" w:sz="0" w:space="0" w:color="auto"/>
      </w:divBdr>
      <w:divsChild>
        <w:div w:id="1306929570">
          <w:marLeft w:val="0"/>
          <w:marRight w:val="0"/>
          <w:marTop w:val="0"/>
          <w:marBottom w:val="0"/>
          <w:divBdr>
            <w:top w:val="none" w:sz="0" w:space="0" w:color="auto"/>
            <w:left w:val="none" w:sz="0" w:space="0" w:color="auto"/>
            <w:bottom w:val="none" w:sz="0" w:space="0" w:color="auto"/>
            <w:right w:val="none" w:sz="0" w:space="0" w:color="auto"/>
          </w:divBdr>
          <w:divsChild>
            <w:div w:id="144859572">
              <w:marLeft w:val="0"/>
              <w:marRight w:val="0"/>
              <w:marTop w:val="0"/>
              <w:marBottom w:val="0"/>
              <w:divBdr>
                <w:top w:val="none" w:sz="0" w:space="0" w:color="auto"/>
                <w:left w:val="none" w:sz="0" w:space="0" w:color="auto"/>
                <w:bottom w:val="none" w:sz="0" w:space="0" w:color="auto"/>
                <w:right w:val="none" w:sz="0" w:space="0" w:color="auto"/>
              </w:divBdr>
            </w:div>
          </w:divsChild>
        </w:div>
        <w:div w:id="1956860243">
          <w:marLeft w:val="0"/>
          <w:marRight w:val="0"/>
          <w:marTop w:val="0"/>
          <w:marBottom w:val="0"/>
          <w:divBdr>
            <w:top w:val="none" w:sz="0" w:space="0" w:color="auto"/>
            <w:left w:val="none" w:sz="0" w:space="0" w:color="auto"/>
            <w:bottom w:val="none" w:sz="0" w:space="0" w:color="auto"/>
            <w:right w:val="none" w:sz="0" w:space="0" w:color="auto"/>
          </w:divBdr>
          <w:divsChild>
            <w:div w:id="11023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8474">
      <w:bodyDiv w:val="1"/>
      <w:marLeft w:val="0"/>
      <w:marRight w:val="0"/>
      <w:marTop w:val="0"/>
      <w:marBottom w:val="0"/>
      <w:divBdr>
        <w:top w:val="none" w:sz="0" w:space="0" w:color="auto"/>
        <w:left w:val="none" w:sz="0" w:space="0" w:color="auto"/>
        <w:bottom w:val="none" w:sz="0" w:space="0" w:color="auto"/>
        <w:right w:val="none" w:sz="0" w:space="0" w:color="auto"/>
      </w:divBdr>
      <w:divsChild>
        <w:div w:id="2115591606">
          <w:marLeft w:val="0"/>
          <w:marRight w:val="0"/>
          <w:marTop w:val="0"/>
          <w:marBottom w:val="0"/>
          <w:divBdr>
            <w:top w:val="none" w:sz="0" w:space="0" w:color="auto"/>
            <w:left w:val="none" w:sz="0" w:space="0" w:color="auto"/>
            <w:bottom w:val="none" w:sz="0" w:space="0" w:color="auto"/>
            <w:right w:val="none" w:sz="0" w:space="0" w:color="auto"/>
          </w:divBdr>
          <w:divsChild>
            <w:div w:id="1454983163">
              <w:marLeft w:val="0"/>
              <w:marRight w:val="0"/>
              <w:marTop w:val="0"/>
              <w:marBottom w:val="0"/>
              <w:divBdr>
                <w:top w:val="none" w:sz="0" w:space="0" w:color="auto"/>
                <w:left w:val="none" w:sz="0" w:space="0" w:color="auto"/>
                <w:bottom w:val="none" w:sz="0" w:space="0" w:color="auto"/>
                <w:right w:val="none" w:sz="0" w:space="0" w:color="auto"/>
              </w:divBdr>
            </w:div>
          </w:divsChild>
        </w:div>
        <w:div w:id="38743320">
          <w:marLeft w:val="0"/>
          <w:marRight w:val="0"/>
          <w:marTop w:val="0"/>
          <w:marBottom w:val="0"/>
          <w:divBdr>
            <w:top w:val="none" w:sz="0" w:space="0" w:color="auto"/>
            <w:left w:val="none" w:sz="0" w:space="0" w:color="auto"/>
            <w:bottom w:val="none" w:sz="0" w:space="0" w:color="auto"/>
            <w:right w:val="none" w:sz="0" w:space="0" w:color="auto"/>
          </w:divBdr>
          <w:divsChild>
            <w:div w:id="724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39943">
      <w:bodyDiv w:val="1"/>
      <w:marLeft w:val="0"/>
      <w:marRight w:val="0"/>
      <w:marTop w:val="0"/>
      <w:marBottom w:val="0"/>
      <w:divBdr>
        <w:top w:val="none" w:sz="0" w:space="0" w:color="auto"/>
        <w:left w:val="none" w:sz="0" w:space="0" w:color="auto"/>
        <w:bottom w:val="none" w:sz="0" w:space="0" w:color="auto"/>
        <w:right w:val="none" w:sz="0" w:space="0" w:color="auto"/>
      </w:divBdr>
      <w:divsChild>
        <w:div w:id="1464497794">
          <w:marLeft w:val="0"/>
          <w:marRight w:val="0"/>
          <w:marTop w:val="0"/>
          <w:marBottom w:val="0"/>
          <w:divBdr>
            <w:top w:val="none" w:sz="0" w:space="0" w:color="auto"/>
            <w:left w:val="none" w:sz="0" w:space="0" w:color="auto"/>
            <w:bottom w:val="none" w:sz="0" w:space="0" w:color="auto"/>
            <w:right w:val="none" w:sz="0" w:space="0" w:color="auto"/>
          </w:divBdr>
          <w:divsChild>
            <w:div w:id="849028998">
              <w:marLeft w:val="0"/>
              <w:marRight w:val="0"/>
              <w:marTop w:val="0"/>
              <w:marBottom w:val="0"/>
              <w:divBdr>
                <w:top w:val="none" w:sz="0" w:space="0" w:color="auto"/>
                <w:left w:val="none" w:sz="0" w:space="0" w:color="auto"/>
                <w:bottom w:val="none" w:sz="0" w:space="0" w:color="auto"/>
                <w:right w:val="none" w:sz="0" w:space="0" w:color="auto"/>
              </w:divBdr>
            </w:div>
          </w:divsChild>
        </w:div>
        <w:div w:id="1910118958">
          <w:marLeft w:val="0"/>
          <w:marRight w:val="0"/>
          <w:marTop w:val="0"/>
          <w:marBottom w:val="0"/>
          <w:divBdr>
            <w:top w:val="none" w:sz="0" w:space="0" w:color="auto"/>
            <w:left w:val="none" w:sz="0" w:space="0" w:color="auto"/>
            <w:bottom w:val="none" w:sz="0" w:space="0" w:color="auto"/>
            <w:right w:val="none" w:sz="0" w:space="0" w:color="auto"/>
          </w:divBdr>
          <w:divsChild>
            <w:div w:id="19309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6967">
      <w:bodyDiv w:val="1"/>
      <w:marLeft w:val="0"/>
      <w:marRight w:val="0"/>
      <w:marTop w:val="0"/>
      <w:marBottom w:val="0"/>
      <w:divBdr>
        <w:top w:val="none" w:sz="0" w:space="0" w:color="auto"/>
        <w:left w:val="none" w:sz="0" w:space="0" w:color="auto"/>
        <w:bottom w:val="none" w:sz="0" w:space="0" w:color="auto"/>
        <w:right w:val="none" w:sz="0" w:space="0" w:color="auto"/>
      </w:divBdr>
    </w:div>
    <w:div w:id="813255756">
      <w:bodyDiv w:val="1"/>
      <w:marLeft w:val="0"/>
      <w:marRight w:val="0"/>
      <w:marTop w:val="0"/>
      <w:marBottom w:val="0"/>
      <w:divBdr>
        <w:top w:val="none" w:sz="0" w:space="0" w:color="auto"/>
        <w:left w:val="none" w:sz="0" w:space="0" w:color="auto"/>
        <w:bottom w:val="none" w:sz="0" w:space="0" w:color="auto"/>
        <w:right w:val="none" w:sz="0" w:space="0" w:color="auto"/>
      </w:divBdr>
    </w:div>
    <w:div w:id="884025270">
      <w:bodyDiv w:val="1"/>
      <w:marLeft w:val="0"/>
      <w:marRight w:val="0"/>
      <w:marTop w:val="0"/>
      <w:marBottom w:val="0"/>
      <w:divBdr>
        <w:top w:val="none" w:sz="0" w:space="0" w:color="auto"/>
        <w:left w:val="none" w:sz="0" w:space="0" w:color="auto"/>
        <w:bottom w:val="none" w:sz="0" w:space="0" w:color="auto"/>
        <w:right w:val="none" w:sz="0" w:space="0" w:color="auto"/>
      </w:divBdr>
      <w:divsChild>
        <w:div w:id="2124957441">
          <w:marLeft w:val="0"/>
          <w:marRight w:val="0"/>
          <w:marTop w:val="0"/>
          <w:marBottom w:val="0"/>
          <w:divBdr>
            <w:top w:val="none" w:sz="0" w:space="0" w:color="auto"/>
            <w:left w:val="none" w:sz="0" w:space="0" w:color="auto"/>
            <w:bottom w:val="none" w:sz="0" w:space="0" w:color="auto"/>
            <w:right w:val="none" w:sz="0" w:space="0" w:color="auto"/>
          </w:divBdr>
        </w:div>
        <w:div w:id="1267421424">
          <w:marLeft w:val="45"/>
          <w:marRight w:val="45"/>
          <w:marTop w:val="15"/>
          <w:marBottom w:val="0"/>
          <w:divBdr>
            <w:top w:val="none" w:sz="0" w:space="0" w:color="auto"/>
            <w:left w:val="none" w:sz="0" w:space="0" w:color="auto"/>
            <w:bottom w:val="none" w:sz="0" w:space="0" w:color="auto"/>
            <w:right w:val="none" w:sz="0" w:space="0" w:color="auto"/>
          </w:divBdr>
          <w:divsChild>
            <w:div w:id="1148593987">
              <w:marLeft w:val="0"/>
              <w:marRight w:val="0"/>
              <w:marTop w:val="0"/>
              <w:marBottom w:val="0"/>
              <w:divBdr>
                <w:top w:val="none" w:sz="0" w:space="0" w:color="auto"/>
                <w:left w:val="none" w:sz="0" w:space="0" w:color="auto"/>
                <w:bottom w:val="none" w:sz="0" w:space="0" w:color="auto"/>
                <w:right w:val="none" w:sz="0" w:space="0" w:color="auto"/>
              </w:divBdr>
            </w:div>
          </w:divsChild>
        </w:div>
        <w:div w:id="349718818">
          <w:marLeft w:val="0"/>
          <w:marRight w:val="0"/>
          <w:marTop w:val="0"/>
          <w:marBottom w:val="0"/>
          <w:divBdr>
            <w:top w:val="none" w:sz="0" w:space="0" w:color="auto"/>
            <w:left w:val="none" w:sz="0" w:space="0" w:color="auto"/>
            <w:bottom w:val="none" w:sz="0" w:space="0" w:color="auto"/>
            <w:right w:val="none" w:sz="0" w:space="0" w:color="auto"/>
          </w:divBdr>
        </w:div>
      </w:divsChild>
    </w:div>
    <w:div w:id="1288197408">
      <w:bodyDiv w:val="1"/>
      <w:marLeft w:val="0"/>
      <w:marRight w:val="0"/>
      <w:marTop w:val="0"/>
      <w:marBottom w:val="0"/>
      <w:divBdr>
        <w:top w:val="none" w:sz="0" w:space="0" w:color="auto"/>
        <w:left w:val="none" w:sz="0" w:space="0" w:color="auto"/>
        <w:bottom w:val="none" w:sz="0" w:space="0" w:color="auto"/>
        <w:right w:val="none" w:sz="0" w:space="0" w:color="auto"/>
      </w:divBdr>
    </w:div>
    <w:div w:id="1326856234">
      <w:bodyDiv w:val="1"/>
      <w:marLeft w:val="0"/>
      <w:marRight w:val="0"/>
      <w:marTop w:val="0"/>
      <w:marBottom w:val="0"/>
      <w:divBdr>
        <w:top w:val="none" w:sz="0" w:space="0" w:color="auto"/>
        <w:left w:val="none" w:sz="0" w:space="0" w:color="auto"/>
        <w:bottom w:val="none" w:sz="0" w:space="0" w:color="auto"/>
        <w:right w:val="none" w:sz="0" w:space="0" w:color="auto"/>
      </w:divBdr>
    </w:div>
    <w:div w:id="1360550422">
      <w:bodyDiv w:val="1"/>
      <w:marLeft w:val="0"/>
      <w:marRight w:val="0"/>
      <w:marTop w:val="0"/>
      <w:marBottom w:val="0"/>
      <w:divBdr>
        <w:top w:val="none" w:sz="0" w:space="0" w:color="auto"/>
        <w:left w:val="none" w:sz="0" w:space="0" w:color="auto"/>
        <w:bottom w:val="none" w:sz="0" w:space="0" w:color="auto"/>
        <w:right w:val="none" w:sz="0" w:space="0" w:color="auto"/>
      </w:divBdr>
    </w:div>
    <w:div w:id="1372726923">
      <w:bodyDiv w:val="1"/>
      <w:marLeft w:val="0"/>
      <w:marRight w:val="0"/>
      <w:marTop w:val="0"/>
      <w:marBottom w:val="0"/>
      <w:divBdr>
        <w:top w:val="none" w:sz="0" w:space="0" w:color="auto"/>
        <w:left w:val="none" w:sz="0" w:space="0" w:color="auto"/>
        <w:bottom w:val="none" w:sz="0" w:space="0" w:color="auto"/>
        <w:right w:val="none" w:sz="0" w:space="0" w:color="auto"/>
      </w:divBdr>
    </w:div>
    <w:div w:id="1541044245">
      <w:bodyDiv w:val="1"/>
      <w:marLeft w:val="0"/>
      <w:marRight w:val="0"/>
      <w:marTop w:val="0"/>
      <w:marBottom w:val="0"/>
      <w:divBdr>
        <w:top w:val="none" w:sz="0" w:space="0" w:color="auto"/>
        <w:left w:val="none" w:sz="0" w:space="0" w:color="auto"/>
        <w:bottom w:val="none" w:sz="0" w:space="0" w:color="auto"/>
        <w:right w:val="none" w:sz="0" w:space="0" w:color="auto"/>
      </w:divBdr>
    </w:div>
    <w:div w:id="1552616077">
      <w:bodyDiv w:val="1"/>
      <w:marLeft w:val="0"/>
      <w:marRight w:val="0"/>
      <w:marTop w:val="0"/>
      <w:marBottom w:val="0"/>
      <w:divBdr>
        <w:top w:val="none" w:sz="0" w:space="0" w:color="auto"/>
        <w:left w:val="none" w:sz="0" w:space="0" w:color="auto"/>
        <w:bottom w:val="none" w:sz="0" w:space="0" w:color="auto"/>
        <w:right w:val="none" w:sz="0" w:space="0" w:color="auto"/>
      </w:divBdr>
    </w:div>
    <w:div w:id="1628704818">
      <w:bodyDiv w:val="1"/>
      <w:marLeft w:val="0"/>
      <w:marRight w:val="0"/>
      <w:marTop w:val="0"/>
      <w:marBottom w:val="0"/>
      <w:divBdr>
        <w:top w:val="none" w:sz="0" w:space="0" w:color="auto"/>
        <w:left w:val="none" w:sz="0" w:space="0" w:color="auto"/>
        <w:bottom w:val="none" w:sz="0" w:space="0" w:color="auto"/>
        <w:right w:val="none" w:sz="0" w:space="0" w:color="auto"/>
      </w:divBdr>
      <w:divsChild>
        <w:div w:id="1687172037">
          <w:marLeft w:val="0"/>
          <w:marRight w:val="0"/>
          <w:marTop w:val="0"/>
          <w:marBottom w:val="0"/>
          <w:divBdr>
            <w:top w:val="none" w:sz="0" w:space="0" w:color="auto"/>
            <w:left w:val="none" w:sz="0" w:space="0" w:color="auto"/>
            <w:bottom w:val="none" w:sz="0" w:space="0" w:color="auto"/>
            <w:right w:val="none" w:sz="0" w:space="0" w:color="auto"/>
          </w:divBdr>
          <w:divsChild>
            <w:div w:id="1274751055">
              <w:marLeft w:val="0"/>
              <w:marRight w:val="0"/>
              <w:marTop w:val="0"/>
              <w:marBottom w:val="0"/>
              <w:divBdr>
                <w:top w:val="none" w:sz="0" w:space="0" w:color="auto"/>
                <w:left w:val="none" w:sz="0" w:space="0" w:color="auto"/>
                <w:bottom w:val="none" w:sz="0" w:space="0" w:color="auto"/>
                <w:right w:val="none" w:sz="0" w:space="0" w:color="auto"/>
              </w:divBdr>
            </w:div>
          </w:divsChild>
        </w:div>
        <w:div w:id="1515653376">
          <w:marLeft w:val="0"/>
          <w:marRight w:val="0"/>
          <w:marTop w:val="0"/>
          <w:marBottom w:val="0"/>
          <w:divBdr>
            <w:top w:val="none" w:sz="0" w:space="0" w:color="auto"/>
            <w:left w:val="none" w:sz="0" w:space="0" w:color="auto"/>
            <w:bottom w:val="none" w:sz="0" w:space="0" w:color="auto"/>
            <w:right w:val="none" w:sz="0" w:space="0" w:color="auto"/>
          </w:divBdr>
          <w:divsChild>
            <w:div w:id="493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9513">
      <w:bodyDiv w:val="1"/>
      <w:marLeft w:val="0"/>
      <w:marRight w:val="0"/>
      <w:marTop w:val="0"/>
      <w:marBottom w:val="0"/>
      <w:divBdr>
        <w:top w:val="none" w:sz="0" w:space="0" w:color="auto"/>
        <w:left w:val="none" w:sz="0" w:space="0" w:color="auto"/>
        <w:bottom w:val="none" w:sz="0" w:space="0" w:color="auto"/>
        <w:right w:val="none" w:sz="0" w:space="0" w:color="auto"/>
      </w:divBdr>
      <w:divsChild>
        <w:div w:id="10224336">
          <w:marLeft w:val="1080"/>
          <w:marRight w:val="0"/>
          <w:marTop w:val="100"/>
          <w:marBottom w:val="0"/>
          <w:divBdr>
            <w:top w:val="none" w:sz="0" w:space="0" w:color="auto"/>
            <w:left w:val="none" w:sz="0" w:space="0" w:color="auto"/>
            <w:bottom w:val="none" w:sz="0" w:space="0" w:color="auto"/>
            <w:right w:val="none" w:sz="0" w:space="0" w:color="auto"/>
          </w:divBdr>
        </w:div>
      </w:divsChild>
    </w:div>
    <w:div w:id="1765608832">
      <w:bodyDiv w:val="1"/>
      <w:marLeft w:val="0"/>
      <w:marRight w:val="0"/>
      <w:marTop w:val="0"/>
      <w:marBottom w:val="0"/>
      <w:divBdr>
        <w:top w:val="none" w:sz="0" w:space="0" w:color="auto"/>
        <w:left w:val="none" w:sz="0" w:space="0" w:color="auto"/>
        <w:bottom w:val="none" w:sz="0" w:space="0" w:color="auto"/>
        <w:right w:val="none" w:sz="0" w:space="0" w:color="auto"/>
      </w:divBdr>
    </w:div>
    <w:div w:id="1903982016">
      <w:bodyDiv w:val="1"/>
      <w:marLeft w:val="0"/>
      <w:marRight w:val="0"/>
      <w:marTop w:val="0"/>
      <w:marBottom w:val="0"/>
      <w:divBdr>
        <w:top w:val="none" w:sz="0" w:space="0" w:color="auto"/>
        <w:left w:val="none" w:sz="0" w:space="0" w:color="auto"/>
        <w:bottom w:val="none" w:sz="0" w:space="0" w:color="auto"/>
        <w:right w:val="none" w:sz="0" w:space="0" w:color="auto"/>
      </w:divBdr>
      <w:divsChild>
        <w:div w:id="1774931665">
          <w:marLeft w:val="0"/>
          <w:marRight w:val="0"/>
          <w:marTop w:val="0"/>
          <w:marBottom w:val="0"/>
          <w:divBdr>
            <w:top w:val="none" w:sz="0" w:space="0" w:color="auto"/>
            <w:left w:val="none" w:sz="0" w:space="0" w:color="auto"/>
            <w:bottom w:val="none" w:sz="0" w:space="0" w:color="auto"/>
            <w:right w:val="none" w:sz="0" w:space="0" w:color="auto"/>
          </w:divBdr>
          <w:divsChild>
            <w:div w:id="1390154609">
              <w:marLeft w:val="0"/>
              <w:marRight w:val="0"/>
              <w:marTop w:val="0"/>
              <w:marBottom w:val="0"/>
              <w:divBdr>
                <w:top w:val="none" w:sz="0" w:space="0" w:color="auto"/>
                <w:left w:val="none" w:sz="0" w:space="0" w:color="auto"/>
                <w:bottom w:val="none" w:sz="0" w:space="0" w:color="auto"/>
                <w:right w:val="none" w:sz="0" w:space="0" w:color="auto"/>
              </w:divBdr>
            </w:div>
          </w:divsChild>
        </w:div>
        <w:div w:id="849835294">
          <w:marLeft w:val="0"/>
          <w:marRight w:val="0"/>
          <w:marTop w:val="0"/>
          <w:marBottom w:val="0"/>
          <w:divBdr>
            <w:top w:val="none" w:sz="0" w:space="0" w:color="auto"/>
            <w:left w:val="none" w:sz="0" w:space="0" w:color="auto"/>
            <w:bottom w:val="none" w:sz="0" w:space="0" w:color="auto"/>
            <w:right w:val="none" w:sz="0" w:space="0" w:color="auto"/>
          </w:divBdr>
          <w:divsChild>
            <w:div w:id="1284262461">
              <w:marLeft w:val="0"/>
              <w:marRight w:val="0"/>
              <w:marTop w:val="0"/>
              <w:marBottom w:val="0"/>
              <w:divBdr>
                <w:top w:val="none" w:sz="0" w:space="0" w:color="auto"/>
                <w:left w:val="none" w:sz="0" w:space="0" w:color="auto"/>
                <w:bottom w:val="none" w:sz="0" w:space="0" w:color="auto"/>
                <w:right w:val="none" w:sz="0" w:space="0" w:color="auto"/>
              </w:divBdr>
            </w:div>
          </w:divsChild>
        </w:div>
        <w:div w:id="129137254">
          <w:marLeft w:val="0"/>
          <w:marRight w:val="0"/>
          <w:marTop w:val="0"/>
          <w:marBottom w:val="0"/>
          <w:divBdr>
            <w:top w:val="none" w:sz="0" w:space="0" w:color="auto"/>
            <w:left w:val="none" w:sz="0" w:space="0" w:color="auto"/>
            <w:bottom w:val="none" w:sz="0" w:space="0" w:color="auto"/>
            <w:right w:val="none" w:sz="0" w:space="0" w:color="auto"/>
          </w:divBdr>
          <w:divsChild>
            <w:div w:id="810057130">
              <w:marLeft w:val="0"/>
              <w:marRight w:val="0"/>
              <w:marTop w:val="0"/>
              <w:marBottom w:val="0"/>
              <w:divBdr>
                <w:top w:val="none" w:sz="0" w:space="0" w:color="auto"/>
                <w:left w:val="none" w:sz="0" w:space="0" w:color="auto"/>
                <w:bottom w:val="none" w:sz="0" w:space="0" w:color="auto"/>
                <w:right w:val="none" w:sz="0" w:space="0" w:color="auto"/>
              </w:divBdr>
            </w:div>
          </w:divsChild>
        </w:div>
        <w:div w:id="1069498583">
          <w:marLeft w:val="0"/>
          <w:marRight w:val="0"/>
          <w:marTop w:val="0"/>
          <w:marBottom w:val="0"/>
          <w:divBdr>
            <w:top w:val="none" w:sz="0" w:space="0" w:color="auto"/>
            <w:left w:val="none" w:sz="0" w:space="0" w:color="auto"/>
            <w:bottom w:val="none" w:sz="0" w:space="0" w:color="auto"/>
            <w:right w:val="none" w:sz="0" w:space="0" w:color="auto"/>
          </w:divBdr>
          <w:divsChild>
            <w:div w:id="881285294">
              <w:marLeft w:val="0"/>
              <w:marRight w:val="0"/>
              <w:marTop w:val="0"/>
              <w:marBottom w:val="0"/>
              <w:divBdr>
                <w:top w:val="none" w:sz="0" w:space="0" w:color="auto"/>
                <w:left w:val="none" w:sz="0" w:space="0" w:color="auto"/>
                <w:bottom w:val="none" w:sz="0" w:space="0" w:color="auto"/>
                <w:right w:val="none" w:sz="0" w:space="0" w:color="auto"/>
              </w:divBdr>
            </w:div>
          </w:divsChild>
        </w:div>
        <w:div w:id="1182279582">
          <w:marLeft w:val="0"/>
          <w:marRight w:val="0"/>
          <w:marTop w:val="0"/>
          <w:marBottom w:val="0"/>
          <w:divBdr>
            <w:top w:val="none" w:sz="0" w:space="0" w:color="auto"/>
            <w:left w:val="none" w:sz="0" w:space="0" w:color="auto"/>
            <w:bottom w:val="none" w:sz="0" w:space="0" w:color="auto"/>
            <w:right w:val="none" w:sz="0" w:space="0" w:color="auto"/>
          </w:divBdr>
          <w:divsChild>
            <w:div w:id="483349808">
              <w:marLeft w:val="0"/>
              <w:marRight w:val="0"/>
              <w:marTop w:val="0"/>
              <w:marBottom w:val="0"/>
              <w:divBdr>
                <w:top w:val="none" w:sz="0" w:space="0" w:color="auto"/>
                <w:left w:val="none" w:sz="0" w:space="0" w:color="auto"/>
                <w:bottom w:val="none" w:sz="0" w:space="0" w:color="auto"/>
                <w:right w:val="none" w:sz="0" w:space="0" w:color="auto"/>
              </w:divBdr>
            </w:div>
          </w:divsChild>
        </w:div>
        <w:div w:id="1925990152">
          <w:marLeft w:val="0"/>
          <w:marRight w:val="0"/>
          <w:marTop w:val="0"/>
          <w:marBottom w:val="0"/>
          <w:divBdr>
            <w:top w:val="none" w:sz="0" w:space="0" w:color="auto"/>
            <w:left w:val="none" w:sz="0" w:space="0" w:color="auto"/>
            <w:bottom w:val="none" w:sz="0" w:space="0" w:color="auto"/>
            <w:right w:val="none" w:sz="0" w:space="0" w:color="auto"/>
          </w:divBdr>
          <w:divsChild>
            <w:div w:id="15664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20Tengnas\Desktop\Save%20the%20Children%20brochure.dotx" TargetMode="External"/></Relationships>
</file>

<file path=word/theme/theme1.xml><?xml version="1.0" encoding="utf-8"?>
<a:theme xmlns:a="http://schemas.openxmlformats.org/drawingml/2006/main" name="Office Theme">
  <a:themeElements>
    <a:clrScheme name="Save the Children colour theme">
      <a:dk1>
        <a:sysClr val="windowText" lastClr="000000"/>
      </a:dk1>
      <a:lt1>
        <a:srgbClr val="FFFFFF"/>
      </a:lt1>
      <a:dk2>
        <a:srgbClr val="FFFFFF"/>
      </a:dk2>
      <a:lt2>
        <a:srgbClr val="DA291C"/>
      </a:lt2>
      <a:accent1>
        <a:srgbClr val="DA291C"/>
      </a:accent1>
      <a:accent2>
        <a:srgbClr val="D1CCBD"/>
      </a:accent2>
      <a:accent3>
        <a:srgbClr val="9A3324"/>
      </a:accent3>
      <a:accent4>
        <a:srgbClr val="FF4C02"/>
      </a:accent4>
      <a:accent5>
        <a:srgbClr val="F2A900"/>
      </a:accent5>
      <a:accent6>
        <a:srgbClr val="009CA6"/>
      </a:accent6>
      <a:hlink>
        <a:srgbClr val="DA291C"/>
      </a:hlink>
      <a:folHlink>
        <a:srgbClr val="761706"/>
      </a:folHlink>
    </a:clrScheme>
    <a:fontScheme name="Save the Children font">
      <a:majorFont>
        <a:latin typeface="Gill Sans Infant Std"/>
        <a:ea typeface=""/>
        <a:cs typeface=""/>
      </a:majorFont>
      <a:minorFont>
        <a:latin typeface="Gill Sans Infant St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F7AD6C7D7B9F40A35215ACBFA1C76A" ma:contentTypeVersion="8" ma:contentTypeDescription="Create a new document." ma:contentTypeScope="" ma:versionID="c7370e69a95ca295713ee49eadec18c4">
  <xsd:schema xmlns:xsd="http://www.w3.org/2001/XMLSchema" xmlns:xs="http://www.w3.org/2001/XMLSchema" xmlns:p="http://schemas.microsoft.com/office/2006/metadata/properties" xmlns:ns2="372f3400-f792-47e3-96f0-c7f9c2d55c30" xmlns:ns3="7be891b8-1c46-4a81-8fb8-ac508ce3d34c" targetNamespace="http://schemas.microsoft.com/office/2006/metadata/properties" ma:root="true" ma:fieldsID="79e6375d98c7c109354feb6aca7ed257" ns2:_="" ns3:_="">
    <xsd:import namespace="372f3400-f792-47e3-96f0-c7f9c2d55c30"/>
    <xsd:import namespace="7be891b8-1c46-4a81-8fb8-ac508ce3d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f3400-f792-47e3-96f0-c7f9c2d55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891b8-1c46-4a81-8fb8-ac508ce3d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2003-2E9E-4A31-B2A0-5CB1F827B8E2}">
  <ds:schemaRefs>
    <ds:schemaRef ds:uri="http://schemas.microsoft.com/sharepoint/v3/contenttype/forms"/>
  </ds:schemaRefs>
</ds:datastoreItem>
</file>

<file path=customXml/itemProps2.xml><?xml version="1.0" encoding="utf-8"?>
<ds:datastoreItem xmlns:ds="http://schemas.openxmlformats.org/officeDocument/2006/customXml" ds:itemID="{34B015D7-0E61-4E14-8404-F786F5792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f3400-f792-47e3-96f0-c7f9c2d55c30"/>
    <ds:schemaRef ds:uri="7be891b8-1c46-4a81-8fb8-ac508ce3d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8F096-6AC3-4C24-8A8C-44DCFE97F4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8AF271-593A-46D4-B21E-772E437B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Save the Children brochure</Template>
  <TotalTime>0</TotalTime>
  <Pages>4</Pages>
  <Words>1326</Words>
  <Characters>7560</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Tengnas</dc:creator>
  <cp:keywords/>
  <dc:description/>
  <cp:lastModifiedBy>Bulbul, Eda</cp:lastModifiedBy>
  <cp:revision>2</cp:revision>
  <cp:lastPrinted>2018-02-20T03:44:00Z</cp:lastPrinted>
  <dcterms:created xsi:type="dcterms:W3CDTF">2020-03-05T08:50:00Z</dcterms:created>
  <dcterms:modified xsi:type="dcterms:W3CDTF">2020-03-05T08:50:00Z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0x010100ADF7AD6C7D7B9F40A35215ACBFA1C76A</vt:lpwstr>
  </property>
</Properties>
</file>