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A9ABB3" w14:textId="77777777" w:rsidR="00F14FE5" w:rsidRDefault="00A51134" w:rsidP="00320E2C">
      <w:pPr>
        <w:pStyle w:val="Balk2"/>
      </w:pPr>
      <w:r>
        <w:t xml:space="preserve">Online Görüş Bildirme </w:t>
      </w:r>
      <w:r w:rsidR="000B132F">
        <w:t>için Şablon</w:t>
      </w:r>
    </w:p>
    <w:p w14:paraId="552CC92B" w14:textId="77777777" w:rsidR="00F14FE5" w:rsidRDefault="00F14FE5">
      <w:pPr>
        <w:tabs>
          <w:tab w:val="left" w:pos="5020"/>
        </w:tabs>
      </w:pPr>
    </w:p>
    <w:tbl>
      <w:tblPr>
        <w:tblStyle w:val="a"/>
        <w:tblW w:w="8430" w:type="dxa"/>
        <w:tblInd w:w="-11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8430"/>
      </w:tblGrid>
      <w:tr w:rsidR="00320E2C" w14:paraId="373EA01E" w14:textId="77777777" w:rsidTr="00AD5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322E59FA" w14:textId="77777777" w:rsidR="00320E2C" w:rsidRDefault="00320E2C" w:rsidP="00A51134">
            <w:pPr>
              <w:tabs>
                <w:tab w:val="left" w:pos="5020"/>
              </w:tabs>
              <w:contextualSpacing w:val="0"/>
            </w:pPr>
            <w:r>
              <w:t>İhtiyaç v</w:t>
            </w:r>
            <w:r w:rsidRPr="004A0542">
              <w:t>e Kapasite Analizi</w:t>
            </w:r>
            <w:r>
              <w:t xml:space="preserve"> Bağlam</w:t>
            </w:r>
          </w:p>
        </w:tc>
      </w:tr>
      <w:tr w:rsidR="00320E2C" w14:paraId="66452B4F" w14:textId="77777777" w:rsidTr="00320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78915FA2" w14:textId="77777777" w:rsidR="00320E2C" w:rsidRPr="00D73578" w:rsidRDefault="00320E2C">
            <w:pPr>
              <w:numPr>
                <w:ilvl w:val="0"/>
                <w:numId w:val="1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 xml:space="preserve">Lütfen Strateji Belgesinin “Kısım II: İhtiyaç ve Kapasite Analizi” bölümünde yer alan metne açık ve net şekilde atıfta bulunun. </w:t>
            </w:r>
          </w:p>
          <w:p w14:paraId="7C0EC7A7" w14:textId="77777777" w:rsidR="00320E2C" w:rsidRPr="00D73578" w:rsidRDefault="00320E2C">
            <w:pPr>
              <w:numPr>
                <w:ilvl w:val="0"/>
                <w:numId w:val="1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 xml:space="preserve">Lütfen ilettiğiniz yorumlara ilişkin kaynaklara ve çalışmalara atıfta bulunun. </w:t>
            </w:r>
          </w:p>
          <w:p w14:paraId="5E0E50F8" w14:textId="77777777" w:rsidR="00320E2C" w:rsidRDefault="00320E2C">
            <w:pPr>
              <w:numPr>
                <w:ilvl w:val="0"/>
                <w:numId w:val="1"/>
              </w:numPr>
              <w:tabs>
                <w:tab w:val="left" w:pos="5020"/>
              </w:tabs>
              <w:spacing w:after="200" w:line="276" w:lineRule="auto"/>
              <w:ind w:hanging="360"/>
              <w:rPr>
                <w:sz w:val="22"/>
                <w:szCs w:val="22"/>
              </w:rPr>
            </w:pPr>
            <w:r w:rsidRPr="00D73578">
              <w:rPr>
                <w:b w:val="0"/>
              </w:rPr>
              <w:t>Lütfen açık referanslar sunarak sektöre ilişkin ihtiyaç ve kapasite alanında genel eğilimleri ya da değişimleri belirtin.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20E2C" w14:paraId="3E2B6456" w14:textId="77777777" w:rsidTr="00D73578">
        <w:trPr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069B6126" w14:textId="77777777" w:rsidR="00320E2C" w:rsidRDefault="00320E2C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11EAB46B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74181687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5B2538F2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3E067827" w14:textId="77777777" w:rsidR="00D73578" w:rsidRDefault="00D73578" w:rsidP="00D73578">
            <w:pPr>
              <w:tabs>
                <w:tab w:val="left" w:pos="5020"/>
              </w:tabs>
              <w:spacing w:line="276" w:lineRule="auto"/>
            </w:pPr>
          </w:p>
          <w:p w14:paraId="193C3AA6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36A2BAE9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1BE956DC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61B60412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1EC711B0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55FE5D09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1A4402C8" w14:textId="77777777" w:rsidR="00D73578" w:rsidRDefault="00D73578" w:rsidP="00320E2C">
            <w:pPr>
              <w:tabs>
                <w:tab w:val="left" w:pos="5020"/>
              </w:tabs>
              <w:spacing w:line="276" w:lineRule="auto"/>
              <w:ind w:left="360"/>
            </w:pPr>
          </w:p>
        </w:tc>
      </w:tr>
    </w:tbl>
    <w:p w14:paraId="21B4FB21" w14:textId="77777777" w:rsidR="00F14FE5" w:rsidRDefault="00F14FE5">
      <w:pPr>
        <w:tabs>
          <w:tab w:val="left" w:pos="5020"/>
        </w:tabs>
      </w:pPr>
    </w:p>
    <w:tbl>
      <w:tblPr>
        <w:tblStyle w:val="a"/>
        <w:tblW w:w="8430" w:type="dxa"/>
        <w:tblInd w:w="-11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8430"/>
      </w:tblGrid>
      <w:tr w:rsidR="00D73578" w14:paraId="6BAF4565" w14:textId="77777777" w:rsidTr="005F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3712EA32" w14:textId="77777777" w:rsidR="00D73578" w:rsidRDefault="00D73578" w:rsidP="005F3704">
            <w:pPr>
              <w:tabs>
                <w:tab w:val="left" w:pos="5020"/>
              </w:tabs>
              <w:contextualSpacing w:val="0"/>
            </w:pPr>
            <w:r>
              <w:t xml:space="preserve">IPA Genel Tasarım ve </w:t>
            </w:r>
            <w:proofErr w:type="spellStart"/>
            <w:r>
              <w:t>Sektörel</w:t>
            </w:r>
            <w:proofErr w:type="spellEnd"/>
            <w:r>
              <w:t xml:space="preserve"> Planlama</w:t>
            </w:r>
          </w:p>
        </w:tc>
      </w:tr>
      <w:tr w:rsidR="00D73578" w14:paraId="2C324F3E" w14:textId="77777777" w:rsidTr="005F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3E062D9A" w14:textId="77777777" w:rsidR="00D73578" w:rsidRPr="00D73578" w:rsidRDefault="00D73578" w:rsidP="00D73578">
            <w:pPr>
              <w:tabs>
                <w:tab w:val="left" w:pos="5020"/>
              </w:tabs>
              <w:contextualSpacing w:val="0"/>
              <w:rPr>
                <w:b w:val="0"/>
              </w:rPr>
            </w:pPr>
            <w:r w:rsidRPr="00D73578">
              <w:rPr>
                <w:b w:val="0"/>
              </w:rPr>
              <w:t>Lütfen Strateji belgesinin Kısım III: Genel Tasarım ve Kısım IV: 2014-2020 Döneminde AB Yardımı bölümlerine atıfla her bir sektör için öngörülen AB Mali Desteği (IPA)  konusundaki  önerilerinizi, metinde ve aşağıda verilen alt başlıkların hangisi ile ilişkili olduğunu belirterek açıklayın:</w:t>
            </w:r>
          </w:p>
          <w:p w14:paraId="0E1034CE" w14:textId="77777777" w:rsidR="00D73578" w:rsidRPr="00D73578" w:rsidRDefault="00D73578" w:rsidP="00D73578">
            <w:pPr>
              <w:numPr>
                <w:ilvl w:val="0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Özel hedefler, sonuçlar, eylemler ve göstergeler</w:t>
            </w:r>
          </w:p>
          <w:p w14:paraId="1EC67DBB" w14:textId="77777777" w:rsidR="00D73578" w:rsidRPr="00D73578" w:rsidRDefault="00D73578" w:rsidP="00D73578">
            <w:pPr>
              <w:numPr>
                <w:ilvl w:val="1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Hedefler</w:t>
            </w:r>
          </w:p>
          <w:p w14:paraId="3FD23FEE" w14:textId="77777777" w:rsidR="00D73578" w:rsidRPr="00D73578" w:rsidRDefault="00D73578" w:rsidP="00D73578">
            <w:pPr>
              <w:numPr>
                <w:ilvl w:val="1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Beklenen sonuçlar</w:t>
            </w:r>
          </w:p>
          <w:p w14:paraId="7FEB74DC" w14:textId="77777777" w:rsidR="00D73578" w:rsidRPr="00D73578" w:rsidRDefault="00D73578" w:rsidP="00D73578">
            <w:pPr>
              <w:numPr>
                <w:ilvl w:val="1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Planlanan eylemler</w:t>
            </w:r>
          </w:p>
          <w:p w14:paraId="06EF0F3E" w14:textId="77777777" w:rsidR="00D73578" w:rsidRPr="00D73578" w:rsidRDefault="00D73578" w:rsidP="00D73578">
            <w:pPr>
              <w:numPr>
                <w:ilvl w:val="1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Başlıca göstergeler</w:t>
            </w:r>
          </w:p>
          <w:p w14:paraId="1C285F9E" w14:textId="77777777" w:rsidR="00D73578" w:rsidRPr="00D73578" w:rsidRDefault="00D73578" w:rsidP="00D73578">
            <w:pPr>
              <w:numPr>
                <w:ilvl w:val="0"/>
                <w:numId w:val="2"/>
              </w:numPr>
              <w:tabs>
                <w:tab w:val="left" w:pos="5020"/>
              </w:tabs>
              <w:spacing w:line="276" w:lineRule="auto"/>
              <w:ind w:hanging="360"/>
              <w:rPr>
                <w:b w:val="0"/>
              </w:rPr>
            </w:pPr>
            <w:r w:rsidRPr="00D73578">
              <w:rPr>
                <w:b w:val="0"/>
              </w:rPr>
              <w:t>Sağlanacak finansal yardımın türü</w:t>
            </w:r>
          </w:p>
          <w:p w14:paraId="53E8FCAD" w14:textId="77777777" w:rsidR="00D73578" w:rsidRDefault="00D73578" w:rsidP="00D73578">
            <w:pPr>
              <w:numPr>
                <w:ilvl w:val="0"/>
                <w:numId w:val="1"/>
              </w:numPr>
              <w:tabs>
                <w:tab w:val="left" w:pos="5020"/>
              </w:tabs>
              <w:spacing w:after="200" w:line="276" w:lineRule="auto"/>
              <w:ind w:hanging="360"/>
              <w:rPr>
                <w:sz w:val="22"/>
                <w:szCs w:val="22"/>
              </w:rPr>
            </w:pPr>
            <w:r w:rsidRPr="00D73578">
              <w:rPr>
                <w:b w:val="0"/>
              </w:rPr>
              <w:t>Riskler</w:t>
            </w:r>
          </w:p>
        </w:tc>
      </w:tr>
      <w:tr w:rsidR="00D73578" w14:paraId="0A84E224" w14:textId="77777777" w:rsidTr="005F3704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2116C18F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010C6218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531BEFB6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71C7ED69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1DEBC7B6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7959609D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74DC5C85" w14:textId="77777777" w:rsidR="00D73578" w:rsidRDefault="00D73578" w:rsidP="00D73578">
            <w:pPr>
              <w:tabs>
                <w:tab w:val="left" w:pos="5020"/>
              </w:tabs>
              <w:spacing w:line="276" w:lineRule="auto"/>
            </w:pPr>
          </w:p>
          <w:p w14:paraId="44D65353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6D477E7A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6ACBFAAA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2E5C3EC6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23E104E1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</w:tc>
      </w:tr>
    </w:tbl>
    <w:p w14:paraId="26E42D9C" w14:textId="77777777" w:rsidR="00D73578" w:rsidRDefault="00D73578">
      <w:pPr>
        <w:tabs>
          <w:tab w:val="left" w:pos="5020"/>
        </w:tabs>
      </w:pPr>
      <w:bookmarkStart w:id="0" w:name="_GoBack"/>
      <w:bookmarkEnd w:id="0"/>
    </w:p>
    <w:tbl>
      <w:tblPr>
        <w:tblStyle w:val="a"/>
        <w:tblW w:w="8430" w:type="dxa"/>
        <w:tblInd w:w="-11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8430"/>
      </w:tblGrid>
      <w:tr w:rsidR="00D73578" w14:paraId="681DC795" w14:textId="77777777" w:rsidTr="005F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1AB68BCC" w14:textId="77777777" w:rsidR="00D73578" w:rsidRDefault="00D73578" w:rsidP="005F3704">
            <w:pPr>
              <w:tabs>
                <w:tab w:val="left" w:pos="5020"/>
              </w:tabs>
              <w:contextualSpacing w:val="0"/>
            </w:pPr>
            <w:proofErr w:type="spellStart"/>
            <w:r>
              <w:t>Sektörel</w:t>
            </w:r>
            <w:proofErr w:type="spellEnd"/>
            <w:r>
              <w:t xml:space="preserve"> yaklaşım için genel öneriler</w:t>
            </w:r>
          </w:p>
        </w:tc>
      </w:tr>
      <w:tr w:rsidR="00D73578" w14:paraId="6589369B" w14:textId="77777777" w:rsidTr="00D73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597E7AFD" w14:textId="77777777" w:rsidR="00D73578" w:rsidRDefault="00D73578" w:rsidP="00D73578">
            <w:pPr>
              <w:tabs>
                <w:tab w:val="left" w:pos="5020"/>
              </w:tabs>
              <w:contextualSpacing w:val="0"/>
            </w:pPr>
            <w:r>
              <w:t xml:space="preserve">Lütfen önerilerin düzeyini aşağıdaki başlıklara uygun olacak şekilde  açıkça ifade ediniz; </w:t>
            </w:r>
          </w:p>
          <w:p w14:paraId="64413046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 mali yardımının  (IPA) ilgili sektördeki hedefi</w:t>
            </w:r>
          </w:p>
          <w:p w14:paraId="33E5CAA4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Sektörde planlanan eylemler</w:t>
            </w:r>
          </w:p>
          <w:p w14:paraId="119BCDEC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Sektör için sağlanacak finansal yardım türü</w:t>
            </w:r>
          </w:p>
          <w:p w14:paraId="21379022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Sektör için Riskler</w:t>
            </w:r>
          </w:p>
          <w:p w14:paraId="6BA12112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AB mali yardımlarının  (IPA) programlama yöntemi </w:t>
            </w:r>
          </w:p>
          <w:p w14:paraId="1F7E9CA3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Bilgi sağlama ve danışma </w:t>
            </w:r>
          </w:p>
          <w:p w14:paraId="574BDEAC" w14:textId="77777777" w:rsidR="00D73578" w:rsidRDefault="00D73578" w:rsidP="00D73578">
            <w:pPr>
              <w:numPr>
                <w:ilvl w:val="0"/>
                <w:numId w:val="3"/>
              </w:numPr>
              <w:tabs>
                <w:tab w:val="left" w:pos="5020"/>
              </w:tabs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İlgili sektörler bağlamında STÖ’lere destek</w:t>
            </w:r>
          </w:p>
          <w:p w14:paraId="14AA54F0" w14:textId="77777777" w:rsidR="00D73578" w:rsidRDefault="00D73578" w:rsidP="00D73578">
            <w:pPr>
              <w:numPr>
                <w:ilvl w:val="0"/>
                <w:numId w:val="1"/>
              </w:numPr>
              <w:tabs>
                <w:tab w:val="left" w:pos="5020"/>
              </w:tabs>
              <w:spacing w:after="200" w:line="276" w:lineRule="auto"/>
              <w:ind w:hanging="36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Diğer</w:t>
            </w:r>
          </w:p>
        </w:tc>
      </w:tr>
      <w:tr w:rsidR="00D73578" w14:paraId="0FF2FA9B" w14:textId="77777777" w:rsidTr="00D73578">
        <w:trPr>
          <w:trHeight w:val="4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0" w:type="dxa"/>
          </w:tcPr>
          <w:p w14:paraId="5C00B3B8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21FB8AC3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  <w:p w14:paraId="4A072A6A" w14:textId="77777777" w:rsidR="00D73578" w:rsidRDefault="00D73578" w:rsidP="005F3704">
            <w:pPr>
              <w:tabs>
                <w:tab w:val="left" w:pos="5020"/>
              </w:tabs>
              <w:spacing w:line="276" w:lineRule="auto"/>
              <w:ind w:left="360"/>
            </w:pPr>
          </w:p>
        </w:tc>
      </w:tr>
    </w:tbl>
    <w:p w14:paraId="7784B478" w14:textId="77777777" w:rsidR="00F14FE5" w:rsidRDefault="00F14FE5" w:rsidP="00D73578"/>
    <w:sectPr w:rsidR="00F14FE5">
      <w:headerReference w:type="default" r:id="rId7"/>
      <w:footerReference w:type="default" r:id="rId8"/>
      <w:pgSz w:w="11900" w:h="16840"/>
      <w:pgMar w:top="2268" w:right="2268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6394E" w14:textId="77777777" w:rsidR="000B132F" w:rsidRDefault="000B132F">
      <w:r>
        <w:separator/>
      </w:r>
    </w:p>
  </w:endnote>
  <w:endnote w:type="continuationSeparator" w:id="0">
    <w:p w14:paraId="797D2429" w14:textId="77777777" w:rsidR="000B132F" w:rsidRDefault="000B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1F0B" w14:textId="77777777" w:rsidR="00F14FE5" w:rsidRDefault="000B132F">
    <w:pPr>
      <w:tabs>
        <w:tab w:val="center" w:pos="4703"/>
        <w:tab w:val="right" w:pos="9406"/>
      </w:tabs>
      <w:spacing w:after="709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hidden="0" allowOverlap="1" wp14:anchorId="1423746C" wp14:editId="2F35FD1F">
              <wp:simplePos x="0" y="0"/>
              <wp:positionH relativeFrom="margin">
                <wp:posOffset>-800099</wp:posOffset>
              </wp:positionH>
              <wp:positionV relativeFrom="paragraph">
                <wp:posOffset>114300</wp:posOffset>
              </wp:positionV>
              <wp:extent cx="7315200" cy="774700"/>
              <wp:effectExtent l="0" t="0" r="0" b="0"/>
              <wp:wrapNone/>
              <wp:docPr id="6" name="Serbest 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88400" y="3391380"/>
                        <a:ext cx="7315199" cy="77723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315200" h="777240" extrusionOk="0">
                            <a:moveTo>
                              <a:pt x="0" y="0"/>
                            </a:moveTo>
                            <a:lnTo>
                              <a:pt x="0" y="777240"/>
                            </a:lnTo>
                            <a:lnTo>
                              <a:pt x="7315200" y="777240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A6E2D" w14:textId="77777777" w:rsidR="00F14FE5" w:rsidRDefault="000B13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sz w:val="18"/>
                            </w:rPr>
                            <w:t xml:space="preserve">Tunus Caddesi No:85/8 • 06680 Kavaklıdere ANKARA • </w:t>
                          </w:r>
                        </w:p>
                        <w:p w14:paraId="6581A6C3" w14:textId="77777777" w:rsidR="00F14FE5" w:rsidRDefault="000B13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sz w:val="18"/>
                            </w:rPr>
                            <w:t>TACSO • Telefon: +90 312 426 44 51 • e-posta: info.turkey@tacso.org • STGM • Telefon +90 312 4424262 • e-post: bilgi@stgm.org.tr</w:t>
                          </w:r>
                        </w:p>
                        <w:p w14:paraId="39E76EB1" w14:textId="77777777" w:rsidR="00F14FE5" w:rsidRDefault="000B13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333333"/>
                              <w:sz w:val="16"/>
                            </w:rPr>
                            <w:t xml:space="preserve">FCG SIPU International AB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Sweden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•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Ecorys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International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Netherlands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•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Intra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c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United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Kingdom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• Foundation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Partners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for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Local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Development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Romania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br/>
                            <w:t xml:space="preserve">•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Euclid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Network United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Kingdom</w:t>
                          </w:r>
                          <w:proofErr w:type="spellEnd"/>
                          <w:r>
                            <w:rPr>
                              <w:color w:val="333333"/>
                              <w:sz w:val="16"/>
                            </w:rPr>
                            <w:t xml:space="preserve"> • SMART </w:t>
                          </w:r>
                          <w:proofErr w:type="spellStart"/>
                          <w:r>
                            <w:rPr>
                              <w:color w:val="333333"/>
                              <w:sz w:val="16"/>
                            </w:rPr>
                            <w:t>Croatia</w:t>
                          </w:r>
                          <w:proofErr w:type="spellEnd"/>
                        </w:p>
                        <w:p w14:paraId="7E8E4CB2" w14:textId="77777777" w:rsidR="00F14FE5" w:rsidRDefault="00F14FE5">
                          <w:pPr>
                            <w:textDirection w:val="btLr"/>
                          </w:pPr>
                        </w:p>
                        <w:p w14:paraId="3421450C" w14:textId="77777777" w:rsidR="00F14FE5" w:rsidRDefault="00F14FE5">
                          <w:pPr>
                            <w:textDirection w:val="btLr"/>
                          </w:pPr>
                        </w:p>
                      </w:txbxContent>
                    </wps:txbx>
                    <wps:bodyPr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shape w14:anchorId="1423746C" id="Serbest Form 6" o:spid="_x0000_s1028" style="position:absolute;margin-left:-63pt;margin-top:9pt;width:8in;height:6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7315200,77724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" o:allowincell="f" adj="-11796480,,5400" path="m0,0l0,777240,7315200,777240,7315200,,,0xe" filled="f" stroked="f">
              <v:stroke joinstyle="miter"/>
              <v:formulas/>
              <v:path arrowok="t" o:extrusionok="f" o:connecttype="custom" textboxrect="0,0,7315200,777240"/>
              <v:textbox inset="7pt,3pt,7pt,3pt">
                <w:txbxContent>
                  <w:p w14:paraId="5E9A6E2D" w14:textId="77777777" w:rsidR="00F14FE5" w:rsidRDefault="000B132F">
                    <w:pPr>
                      <w:jc w:val="center"/>
                      <w:textDirection w:val="btLr"/>
                    </w:pPr>
                    <w:r>
                      <w:rPr>
                        <w:sz w:val="18"/>
                      </w:rPr>
                      <w:t xml:space="preserve">Tunus Caddesi No:85/8 • 06680 Kavaklıdere ANKARA • </w:t>
                    </w:r>
                  </w:p>
                  <w:p w14:paraId="6581A6C3" w14:textId="77777777" w:rsidR="00F14FE5" w:rsidRDefault="000B132F">
                    <w:pPr>
                      <w:jc w:val="center"/>
                      <w:textDirection w:val="btLr"/>
                    </w:pPr>
                    <w:r>
                      <w:rPr>
                        <w:sz w:val="18"/>
                      </w:rPr>
                      <w:t>TACSO • Telefon: +90 312 426 44 51 • e-posta: info.turkey@tacso.org • STGM • Telefon +90 312 4424262 • e-post: bilgi@stgm.org.tr</w:t>
                    </w:r>
                  </w:p>
                  <w:p w14:paraId="39E76EB1" w14:textId="77777777" w:rsidR="00F14FE5" w:rsidRDefault="000B132F">
                    <w:pPr>
                      <w:jc w:val="center"/>
                      <w:textDirection w:val="btLr"/>
                    </w:pPr>
                    <w:r>
                      <w:rPr>
                        <w:color w:val="333333"/>
                        <w:sz w:val="16"/>
                      </w:rPr>
                      <w:t xml:space="preserve">FCG SIPU International AB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Sweden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•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Ecorys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International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Netherlands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•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Intra</w:t>
                    </w:r>
                    <w:r>
                      <w:rPr>
                        <w:color w:val="333333"/>
                        <w:sz w:val="16"/>
                      </w:rPr>
                      <w:t>c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United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Kingdom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• Foundation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Partners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for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Local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Development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Romania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br/>
                      <w:t xml:space="preserve">•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Euclid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Network United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Kingdom</w:t>
                    </w:r>
                    <w:proofErr w:type="spellEnd"/>
                    <w:r>
                      <w:rPr>
                        <w:color w:val="333333"/>
                        <w:sz w:val="16"/>
                      </w:rPr>
                      <w:t xml:space="preserve"> • SMART </w:t>
                    </w:r>
                    <w:proofErr w:type="spellStart"/>
                    <w:r>
                      <w:rPr>
                        <w:color w:val="333333"/>
                        <w:sz w:val="16"/>
                      </w:rPr>
                      <w:t>Croatia</w:t>
                    </w:r>
                    <w:proofErr w:type="spellEnd"/>
                  </w:p>
                  <w:p w14:paraId="7E8E4CB2" w14:textId="77777777" w:rsidR="00F14FE5" w:rsidRDefault="00F14FE5">
                    <w:pPr>
                      <w:textDirection w:val="btLr"/>
                    </w:pPr>
                  </w:p>
                  <w:p w14:paraId="3421450C" w14:textId="77777777" w:rsidR="00F14FE5" w:rsidRDefault="00F14FE5">
                    <w:pPr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3A1C9" w14:textId="77777777" w:rsidR="000B132F" w:rsidRDefault="000B132F">
      <w:r>
        <w:separator/>
      </w:r>
    </w:p>
  </w:footnote>
  <w:footnote w:type="continuationSeparator" w:id="0">
    <w:p w14:paraId="536C9312" w14:textId="77777777" w:rsidR="000B132F" w:rsidRDefault="000B13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2839B" w14:textId="77777777" w:rsidR="00F14FE5" w:rsidRDefault="000B132F">
    <w:pPr>
      <w:tabs>
        <w:tab w:val="left" w:pos="5861"/>
      </w:tabs>
      <w:spacing w:before="709" w:after="200" w:line="276" w:lineRule="auto"/>
    </w:pPr>
    <w:r>
      <w:t xml:space="preserve">TACSO </w:t>
    </w:r>
    <w:proofErr w:type="spellStart"/>
    <w:r>
      <w:t>Internal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670EC99D" wp14:editId="3D5973A9">
              <wp:simplePos x="0" y="0"/>
              <wp:positionH relativeFrom="margin">
                <wp:posOffset>8128000</wp:posOffset>
              </wp:positionH>
              <wp:positionV relativeFrom="paragraph">
                <wp:posOffset>25400</wp:posOffset>
              </wp:positionV>
              <wp:extent cx="1435100" cy="787400"/>
              <wp:effectExtent l="0" t="0" r="0" b="0"/>
              <wp:wrapNone/>
              <wp:docPr id="1" name="Serbest 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1307" y="3387253"/>
                        <a:ext cx="1429384" cy="7854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29385" h="785495" extrusionOk="0">
                            <a:moveTo>
                              <a:pt x="0" y="0"/>
                            </a:moveTo>
                            <a:lnTo>
                              <a:pt x="0" y="785495"/>
                            </a:lnTo>
                            <a:lnTo>
                              <a:pt x="1429385" y="785495"/>
                            </a:lnTo>
                            <a:lnTo>
                              <a:pt x="14293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C5658" w14:textId="77777777" w:rsidR="00F14FE5" w:rsidRDefault="00F14FE5">
                          <w:pPr>
                            <w:jc w:val="center"/>
                            <w:textDirection w:val="btLr"/>
                          </w:pPr>
                        </w:p>
                        <w:p w14:paraId="36C93DC5" w14:textId="77777777" w:rsidR="00F14FE5" w:rsidRDefault="000B13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sz w:val="12"/>
                            </w:rPr>
                            <w:t xml:space="preserve">Bu proje Avrupa Birliği </w:t>
                          </w:r>
                          <w:r>
                            <w:rPr>
                              <w:sz w:val="12"/>
                            </w:rPr>
                            <w:br/>
                            <w:t>tarafından finanse edilmektedir.</w:t>
                          </w:r>
                        </w:p>
                      </w:txbxContent>
                    </wps:txbx>
                    <wps:bodyPr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shape w14:anchorId="670EC99D" id="Serbest Form 1" o:spid="_x0000_s1026" style="position:absolute;margin-left:640pt;margin-top:2pt;width:113pt;height:62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429385,78549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" o:allowincell="f" adj="-11796480,,5400" path="m0,0l0,785495,1429385,785495,1429385,,,0xe" filled="f" stroked="f">
              <v:stroke joinstyle="miter"/>
              <v:formulas/>
              <v:path arrowok="t" o:extrusionok="f" o:connecttype="custom" textboxrect="0,0,1429385,785495"/>
              <v:textbox inset="7pt,3pt,7pt,3pt">
                <w:txbxContent>
                  <w:p w14:paraId="453C5658" w14:textId="77777777" w:rsidR="00F14FE5" w:rsidRDefault="00F14FE5">
                    <w:pPr>
                      <w:jc w:val="center"/>
                      <w:textDirection w:val="btLr"/>
                    </w:pPr>
                  </w:p>
                  <w:p w14:paraId="36C93DC5" w14:textId="77777777" w:rsidR="00F14FE5" w:rsidRDefault="000B132F">
                    <w:pPr>
                      <w:jc w:val="center"/>
                      <w:textDirection w:val="btLr"/>
                    </w:pPr>
                    <w:r>
                      <w:rPr>
                        <w:sz w:val="12"/>
                      </w:rPr>
                      <w:t xml:space="preserve">Bu proje Avrupa Birliği </w:t>
                    </w:r>
                    <w:r>
                      <w:rPr>
                        <w:sz w:val="12"/>
                      </w:rPr>
                      <w:br/>
                      <w:t>tarafından finanse edilmektedir.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1" wp14:anchorId="2BB6FC41" wp14:editId="25F805A2">
          <wp:simplePos x="0" y="0"/>
          <wp:positionH relativeFrom="margin">
            <wp:posOffset>7477125</wp:posOffset>
          </wp:positionH>
          <wp:positionV relativeFrom="paragraph">
            <wp:posOffset>120650</wp:posOffset>
          </wp:positionV>
          <wp:extent cx="756920" cy="628015"/>
          <wp:effectExtent l="0" t="0" r="0" b="0"/>
          <wp:wrapNone/>
          <wp:docPr id="3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hidden="0" allowOverlap="1" wp14:anchorId="36FCDE49" wp14:editId="1DE86678">
          <wp:simplePos x="0" y="0"/>
          <wp:positionH relativeFrom="margin">
            <wp:posOffset>-571499</wp:posOffset>
          </wp:positionH>
          <wp:positionV relativeFrom="paragraph">
            <wp:posOffset>-121284</wp:posOffset>
          </wp:positionV>
          <wp:extent cx="1892935" cy="1043305"/>
          <wp:effectExtent l="0" t="0" r="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2"/>
                  <a:srcRect l="1340" t="6786" r="1562" b="7857"/>
                  <a:stretch>
                    <a:fillRect/>
                  </a:stretch>
                </pic:blipFill>
                <pic:spPr>
                  <a:xfrm>
                    <a:off x="0" y="0"/>
                    <a:ext cx="1892935" cy="1043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hidden="0" allowOverlap="1" wp14:anchorId="77AFDC29" wp14:editId="309E178B">
          <wp:simplePos x="0" y="0"/>
          <wp:positionH relativeFrom="margin">
            <wp:posOffset>4114800</wp:posOffset>
          </wp:positionH>
          <wp:positionV relativeFrom="paragraph">
            <wp:posOffset>107315</wp:posOffset>
          </wp:positionV>
          <wp:extent cx="756920" cy="628015"/>
          <wp:effectExtent l="0" t="0" r="0" b="0"/>
          <wp:wrapSquare wrapText="bothSides" distT="0" distB="0" distL="114300" distR="114300"/>
          <wp:docPr id="4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hidden="0" allowOverlap="1" wp14:anchorId="3BF9F2B5" wp14:editId="7EE0E0F8">
              <wp:simplePos x="0" y="0"/>
              <wp:positionH relativeFrom="margin">
                <wp:posOffset>5016500</wp:posOffset>
              </wp:positionH>
              <wp:positionV relativeFrom="paragraph">
                <wp:posOffset>-228599</wp:posOffset>
              </wp:positionV>
              <wp:extent cx="1435100" cy="787400"/>
              <wp:effectExtent l="0" t="0" r="0" b="0"/>
              <wp:wrapSquare wrapText="bothSides" distT="0" distB="0" distL="114300" distR="114300"/>
              <wp:docPr id="5" name="Serbest 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1307" y="3387253"/>
                        <a:ext cx="1429384" cy="7854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29385" h="785495" extrusionOk="0">
                            <a:moveTo>
                              <a:pt x="0" y="0"/>
                            </a:moveTo>
                            <a:lnTo>
                              <a:pt x="0" y="785495"/>
                            </a:lnTo>
                            <a:lnTo>
                              <a:pt x="1429385" y="785495"/>
                            </a:lnTo>
                            <a:lnTo>
                              <a:pt x="14293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540D" w14:textId="77777777" w:rsidR="00F14FE5" w:rsidRDefault="00F14FE5">
                          <w:pPr>
                            <w:jc w:val="center"/>
                            <w:textDirection w:val="btLr"/>
                          </w:pPr>
                        </w:p>
                        <w:p w14:paraId="51E05F79" w14:textId="77777777" w:rsidR="00F14FE5" w:rsidRDefault="000B13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sz w:val="12"/>
                            </w:rPr>
                            <w:t xml:space="preserve">Bu proje Avrupa Birliği </w:t>
                          </w:r>
                          <w:r>
                            <w:rPr>
                              <w:sz w:val="12"/>
                            </w:rPr>
                            <w:br/>
                            <w:t>tarafından finanse edilmektedir.</w:t>
                          </w:r>
                        </w:p>
                      </w:txbxContent>
                    </wps:txbx>
                    <wps:bodyPr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shape w14:anchorId="3BF9F2B5" id="Serbest Form 5" o:spid="_x0000_s1027" style="position:absolute;margin-left:395pt;margin-top:-17.95pt;width:113pt;height:62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429385,78549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" o:allowincell="f" adj="-11796480,,5400" path="m0,0l0,785495,1429385,785495,1429385,,,0xe" filled="f" stroked="f">
              <v:stroke joinstyle="miter"/>
              <v:formulas/>
              <v:path arrowok="t" o:extrusionok="f" o:connecttype="custom" textboxrect="0,0,1429385,785495"/>
              <v:textbox inset="7pt,3pt,7pt,3pt">
                <w:txbxContent>
                  <w:p w14:paraId="5977540D" w14:textId="77777777" w:rsidR="00F14FE5" w:rsidRDefault="00F14FE5">
                    <w:pPr>
                      <w:jc w:val="center"/>
                      <w:textDirection w:val="btLr"/>
                    </w:pPr>
                  </w:p>
                  <w:p w14:paraId="51E05F79" w14:textId="77777777" w:rsidR="00F14FE5" w:rsidRDefault="000B132F">
                    <w:pPr>
                      <w:jc w:val="center"/>
                      <w:textDirection w:val="btLr"/>
                    </w:pPr>
                    <w:r>
                      <w:rPr>
                        <w:sz w:val="12"/>
                      </w:rPr>
                      <w:t xml:space="preserve">Bu proje Avrupa Birliği </w:t>
                    </w:r>
                    <w:r>
                      <w:rPr>
                        <w:sz w:val="12"/>
                      </w:rPr>
                      <w:br/>
                      <w:t>tarafından finanse edilmektedir.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D5A84"/>
    <w:multiLevelType w:val="multilevel"/>
    <w:tmpl w:val="76D0ABB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640E2CBA"/>
    <w:multiLevelType w:val="multilevel"/>
    <w:tmpl w:val="257A08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7A753B4D"/>
    <w:multiLevelType w:val="multilevel"/>
    <w:tmpl w:val="642661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4FE5"/>
    <w:rsid w:val="000B132F"/>
    <w:rsid w:val="00320E2C"/>
    <w:rsid w:val="0038773A"/>
    <w:rsid w:val="004A0542"/>
    <w:rsid w:val="00A51134"/>
    <w:rsid w:val="00D73578"/>
    <w:rsid w:val="00F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F5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 w:line="360" w:lineRule="auto"/>
      <w:jc w:val="center"/>
      <w:outlineLvl w:val="1"/>
    </w:pPr>
    <w:rPr>
      <w:b/>
      <w:color w:val="323E4F"/>
      <w:sz w:val="26"/>
      <w:szCs w:val="26"/>
      <w:u w:val="single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1">
    <w:name w:val="toc 1"/>
    <w:basedOn w:val="Normal"/>
    <w:uiPriority w:val="39"/>
    <w:qFormat/>
    <w:rsid w:val="004A0542"/>
    <w:pPr>
      <w:widowControl w:val="0"/>
      <w:spacing w:before="120"/>
      <w:ind w:left="2"/>
    </w:pPr>
    <w:rPr>
      <w:rFonts w:cstheme="minorBidi"/>
      <w:b/>
      <w:bCs/>
      <w:color w:val="auto"/>
      <w:sz w:val="20"/>
      <w:szCs w:val="20"/>
      <w:lang w:bidi="tr-TR"/>
    </w:rPr>
  </w:style>
  <w:style w:type="paragraph" w:styleId="T3">
    <w:name w:val="toc 3"/>
    <w:basedOn w:val="Normal"/>
    <w:uiPriority w:val="1"/>
    <w:qFormat/>
    <w:rsid w:val="004A0542"/>
    <w:pPr>
      <w:widowControl w:val="0"/>
      <w:spacing w:before="120"/>
    </w:pPr>
    <w:rPr>
      <w:rFonts w:cstheme="minorBidi"/>
      <w:b/>
      <w:bCs/>
      <w:i/>
      <w:color w:val="auto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Tezcan Eralp Abay</cp:lastModifiedBy>
  <cp:revision>2</cp:revision>
  <dcterms:created xsi:type="dcterms:W3CDTF">2016-11-10T12:54:00Z</dcterms:created>
  <dcterms:modified xsi:type="dcterms:W3CDTF">2016-11-10T12:54:00Z</dcterms:modified>
</cp:coreProperties>
</file>